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D3" w:rsidRDefault="008C6071" w:rsidP="00681083">
      <w:pPr>
        <w:jc w:val="center"/>
        <w:rPr>
          <w:rFonts w:ascii="Comic Sans MS" w:hAnsi="Comic Sans MS"/>
          <w:b/>
          <w:sz w:val="32"/>
          <w:u w:val="single"/>
        </w:rPr>
      </w:pPr>
      <w:r>
        <w:rPr>
          <w:rFonts w:ascii="Comic Sans MS" w:hAnsi="Comic Sans MS"/>
          <w:b/>
          <w:sz w:val="32"/>
          <w:u w:val="single"/>
        </w:rPr>
        <w:t>Week 9</w:t>
      </w:r>
      <w:r w:rsidR="00681083" w:rsidRPr="00681083">
        <w:rPr>
          <w:rFonts w:ascii="Comic Sans MS" w:hAnsi="Comic Sans MS"/>
          <w:b/>
          <w:sz w:val="32"/>
          <w:u w:val="single"/>
        </w:rPr>
        <w:t xml:space="preserve"> English Support Pack</w:t>
      </w:r>
    </w:p>
    <w:p w:rsidR="00681083" w:rsidRPr="00681083" w:rsidRDefault="00681083" w:rsidP="00681083">
      <w:pPr>
        <w:jc w:val="center"/>
        <w:rPr>
          <w:rFonts w:ascii="Comic Sans MS" w:hAnsi="Comic Sans MS"/>
        </w:rPr>
      </w:pPr>
      <w:r w:rsidRPr="00681083">
        <w:rPr>
          <w:rFonts w:ascii="Comic Sans MS" w:hAnsi="Comic Sans MS"/>
        </w:rPr>
        <w:t>In this pack, you will find all of the instructions, resources, and questions that you will need to complete your English lessons for this week. We are carrying on with our Summer text driver, Cogheart.</w:t>
      </w:r>
      <w:r>
        <w:rPr>
          <w:rFonts w:ascii="Comic Sans MS" w:hAnsi="Comic Sans MS"/>
        </w:rPr>
        <w:t xml:space="preserve"> This week, we will </w:t>
      </w:r>
      <w:r w:rsidR="0063316C">
        <w:rPr>
          <w:rFonts w:ascii="Comic Sans MS" w:hAnsi="Comic Sans MS"/>
        </w:rPr>
        <w:t xml:space="preserve">be looking at Chapter 2. Chapter 2 is read by Miss Thomas and will have the pages of the book shown in the video recording. </w:t>
      </w:r>
    </w:p>
    <w:p w:rsidR="00681083" w:rsidRDefault="00681083" w:rsidP="00681083">
      <w:pPr>
        <w:rPr>
          <w:rFonts w:ascii="Comic Sans MS" w:hAnsi="Comic Sans MS"/>
          <w:b/>
          <w:u w:val="single"/>
        </w:rPr>
      </w:pPr>
      <w:r w:rsidRPr="00681083">
        <w:rPr>
          <w:rFonts w:ascii="Comic Sans MS" w:hAnsi="Comic Sans MS"/>
          <w:b/>
          <w:u w:val="single"/>
        </w:rPr>
        <w:t xml:space="preserve">Lesson 1 </w:t>
      </w:r>
      <w:r>
        <w:rPr>
          <w:rFonts w:ascii="Comic Sans MS" w:hAnsi="Comic Sans MS"/>
          <w:b/>
          <w:u w:val="single"/>
        </w:rPr>
        <w:t>–</w:t>
      </w:r>
      <w:r w:rsidR="0063316C">
        <w:rPr>
          <w:rFonts w:ascii="Comic Sans MS" w:hAnsi="Comic Sans MS"/>
          <w:b/>
          <w:u w:val="single"/>
        </w:rPr>
        <w:t xml:space="preserve"> </w:t>
      </w:r>
      <w:r w:rsidR="00696CE2">
        <w:rPr>
          <w:rFonts w:ascii="Comic Sans MS" w:hAnsi="Comic Sans MS"/>
          <w:b/>
          <w:u w:val="single"/>
        </w:rPr>
        <w:t>Guided Reading</w:t>
      </w:r>
    </w:p>
    <w:p w:rsidR="0063316C" w:rsidRDefault="0063316C" w:rsidP="00681083">
      <w:pPr>
        <w:rPr>
          <w:rFonts w:ascii="Comic Sans MS" w:hAnsi="Comic Sans MS"/>
        </w:rPr>
      </w:pPr>
      <w:r>
        <w:rPr>
          <w:rFonts w:ascii="Comic Sans MS" w:hAnsi="Comic Sans MS"/>
        </w:rPr>
        <w:t>Listen to the video recording of Chapter 2 and answer the questions below:</w:t>
      </w:r>
    </w:p>
    <w:tbl>
      <w:tblPr>
        <w:tblStyle w:val="TableGrid"/>
        <w:tblW w:w="0" w:type="auto"/>
        <w:tblLook w:val="04A0"/>
      </w:tblPr>
      <w:tblGrid>
        <w:gridCol w:w="9242"/>
      </w:tblGrid>
      <w:tr w:rsidR="0063316C" w:rsidTr="0063316C">
        <w:tc>
          <w:tcPr>
            <w:tcW w:w="9242" w:type="dxa"/>
          </w:tcPr>
          <w:p w:rsidR="0063316C" w:rsidRPr="0063316C" w:rsidRDefault="0063316C" w:rsidP="0063316C">
            <w:pPr>
              <w:rPr>
                <w:rFonts w:ascii="Comic Sans MS" w:hAnsi="Comic Sans MS"/>
                <w:b/>
              </w:rPr>
            </w:pPr>
            <w:r w:rsidRPr="0063316C">
              <w:rPr>
                <w:rFonts w:ascii="Comic Sans MS" w:hAnsi="Comic Sans MS"/>
                <w:b/>
              </w:rPr>
              <w:t xml:space="preserve">Literal </w:t>
            </w:r>
            <w:r w:rsidR="002513A3">
              <w:rPr>
                <w:rFonts w:ascii="Comic Sans MS" w:hAnsi="Comic Sans MS"/>
                <w:b/>
              </w:rPr>
              <w:t>Q</w:t>
            </w:r>
            <w:r w:rsidRPr="0063316C">
              <w:rPr>
                <w:rFonts w:ascii="Comic Sans MS" w:hAnsi="Comic Sans MS"/>
                <w:b/>
              </w:rPr>
              <w:t>uestions:</w:t>
            </w:r>
          </w:p>
          <w:p w:rsidR="0063316C" w:rsidRDefault="0063316C" w:rsidP="0063316C">
            <w:pPr>
              <w:rPr>
                <w:rFonts w:ascii="Comic Sans MS" w:hAnsi="Comic Sans MS"/>
                <w:color w:val="0070C0"/>
              </w:rPr>
            </w:pPr>
            <w:r>
              <w:rPr>
                <w:rFonts w:ascii="Comic Sans MS" w:hAnsi="Comic Sans MS"/>
                <w:color w:val="0070C0"/>
              </w:rPr>
              <w:t>What is the weather like?</w:t>
            </w:r>
          </w:p>
          <w:p w:rsidR="008C6071" w:rsidRDefault="008C6071" w:rsidP="0063316C">
            <w:pPr>
              <w:rPr>
                <w:rFonts w:ascii="Comic Sans MS" w:hAnsi="Comic Sans MS"/>
                <w:color w:val="0070C0"/>
              </w:rPr>
            </w:pPr>
          </w:p>
          <w:p w:rsidR="0063316C" w:rsidRDefault="0063316C" w:rsidP="0063316C">
            <w:pPr>
              <w:rPr>
                <w:rFonts w:ascii="Comic Sans MS" w:hAnsi="Comic Sans MS"/>
                <w:color w:val="0070C0"/>
              </w:rPr>
            </w:pPr>
            <w:r>
              <w:rPr>
                <w:rFonts w:ascii="Comic Sans MS" w:hAnsi="Comic Sans MS"/>
                <w:color w:val="0070C0"/>
              </w:rPr>
              <w:t>What type of dogs are chasing Malkin?</w:t>
            </w:r>
          </w:p>
          <w:p w:rsidR="008C6071" w:rsidRDefault="008C6071" w:rsidP="0063316C">
            <w:pPr>
              <w:rPr>
                <w:rFonts w:ascii="Comic Sans MS" w:hAnsi="Comic Sans MS"/>
                <w:color w:val="0070C0"/>
              </w:rPr>
            </w:pPr>
          </w:p>
          <w:p w:rsidR="0063316C" w:rsidRDefault="0063316C" w:rsidP="0063316C">
            <w:pPr>
              <w:rPr>
                <w:rFonts w:ascii="Comic Sans MS" w:hAnsi="Comic Sans MS"/>
                <w:color w:val="0070C0"/>
              </w:rPr>
            </w:pPr>
            <w:r>
              <w:rPr>
                <w:rFonts w:ascii="Comic Sans MS" w:hAnsi="Comic Sans MS"/>
                <w:color w:val="0070C0"/>
              </w:rPr>
              <w:t>Where was Malkin shot?</w:t>
            </w:r>
          </w:p>
          <w:p w:rsidR="008C6071" w:rsidRDefault="008C6071" w:rsidP="0063316C">
            <w:pPr>
              <w:rPr>
                <w:rFonts w:ascii="Comic Sans MS" w:hAnsi="Comic Sans MS"/>
                <w:color w:val="0070C0"/>
              </w:rPr>
            </w:pPr>
          </w:p>
          <w:p w:rsidR="0063316C" w:rsidRDefault="0063316C" w:rsidP="00681083">
            <w:pPr>
              <w:rPr>
                <w:rFonts w:ascii="Comic Sans MS" w:hAnsi="Comic Sans MS"/>
                <w:color w:val="0070C0"/>
              </w:rPr>
            </w:pPr>
            <w:r>
              <w:rPr>
                <w:rFonts w:ascii="Comic Sans MS" w:hAnsi="Comic Sans MS"/>
                <w:color w:val="0070C0"/>
              </w:rPr>
              <w:t>Which village does Malkin arrive into?</w:t>
            </w:r>
          </w:p>
          <w:p w:rsidR="008C6071" w:rsidRPr="0063316C" w:rsidRDefault="008C6071" w:rsidP="00681083">
            <w:pPr>
              <w:rPr>
                <w:rFonts w:ascii="Comic Sans MS" w:hAnsi="Comic Sans MS"/>
                <w:color w:val="0070C0"/>
              </w:rPr>
            </w:pPr>
          </w:p>
        </w:tc>
      </w:tr>
      <w:tr w:rsidR="0063316C" w:rsidTr="0063316C">
        <w:tc>
          <w:tcPr>
            <w:tcW w:w="9242" w:type="dxa"/>
          </w:tcPr>
          <w:p w:rsidR="0063316C" w:rsidRPr="002513A3" w:rsidRDefault="0063316C" w:rsidP="00681083">
            <w:pPr>
              <w:rPr>
                <w:rFonts w:ascii="Comic Sans MS" w:hAnsi="Comic Sans MS"/>
                <w:b/>
              </w:rPr>
            </w:pPr>
            <w:r w:rsidRPr="002513A3">
              <w:rPr>
                <w:rFonts w:ascii="Comic Sans MS" w:hAnsi="Comic Sans MS"/>
                <w:b/>
              </w:rPr>
              <w:t xml:space="preserve">Inference </w:t>
            </w:r>
            <w:r w:rsidR="002513A3" w:rsidRPr="002513A3">
              <w:rPr>
                <w:rFonts w:ascii="Comic Sans MS" w:hAnsi="Comic Sans MS"/>
                <w:b/>
              </w:rPr>
              <w:t>Q</w:t>
            </w:r>
            <w:r w:rsidRPr="002513A3">
              <w:rPr>
                <w:rFonts w:ascii="Comic Sans MS" w:hAnsi="Comic Sans MS"/>
                <w:b/>
              </w:rPr>
              <w:t>uestions:</w:t>
            </w:r>
          </w:p>
          <w:p w:rsidR="0063316C" w:rsidRDefault="002513A3" w:rsidP="00681083">
            <w:pPr>
              <w:rPr>
                <w:rFonts w:ascii="Comic Sans MS" w:hAnsi="Comic Sans MS"/>
                <w:color w:val="FF0000"/>
              </w:rPr>
            </w:pPr>
            <w:r w:rsidRPr="002513A3">
              <w:rPr>
                <w:rFonts w:ascii="Comic Sans MS" w:hAnsi="Comic Sans MS"/>
                <w:color w:val="FF0000"/>
              </w:rPr>
              <w:t>Why does Malkin need to keep moving?</w:t>
            </w:r>
          </w:p>
          <w:p w:rsidR="008C6071" w:rsidRPr="002513A3" w:rsidRDefault="008C6071" w:rsidP="00681083">
            <w:pPr>
              <w:rPr>
                <w:rFonts w:ascii="Comic Sans MS" w:hAnsi="Comic Sans MS"/>
                <w:color w:val="FF0000"/>
              </w:rPr>
            </w:pPr>
          </w:p>
          <w:p w:rsidR="002513A3" w:rsidRDefault="002513A3" w:rsidP="00681083">
            <w:pPr>
              <w:rPr>
                <w:rFonts w:ascii="Comic Sans MS" w:hAnsi="Comic Sans MS"/>
                <w:color w:val="FF0000"/>
              </w:rPr>
            </w:pPr>
            <w:r w:rsidRPr="002513A3">
              <w:rPr>
                <w:rFonts w:ascii="Comic Sans MS" w:hAnsi="Comic Sans MS"/>
                <w:color w:val="FF0000"/>
              </w:rPr>
              <w:t>Why couldn’t Malkin swim across the river?</w:t>
            </w:r>
          </w:p>
          <w:p w:rsidR="008C6071" w:rsidRPr="002513A3" w:rsidRDefault="008C6071" w:rsidP="00681083">
            <w:pPr>
              <w:rPr>
                <w:rFonts w:ascii="Comic Sans MS" w:hAnsi="Comic Sans MS"/>
                <w:color w:val="FF0000"/>
              </w:rPr>
            </w:pPr>
          </w:p>
          <w:p w:rsidR="002513A3" w:rsidRDefault="002513A3" w:rsidP="00681083">
            <w:pPr>
              <w:rPr>
                <w:rFonts w:ascii="Comic Sans MS" w:hAnsi="Comic Sans MS"/>
                <w:color w:val="FF0000"/>
              </w:rPr>
            </w:pPr>
            <w:r w:rsidRPr="002513A3">
              <w:rPr>
                <w:rFonts w:ascii="Comic Sans MS" w:hAnsi="Comic Sans MS"/>
                <w:color w:val="FF0000"/>
              </w:rPr>
              <w:t>Why is Malkin so determined to escape the man?</w:t>
            </w:r>
          </w:p>
          <w:p w:rsidR="008C6071" w:rsidRDefault="008C6071" w:rsidP="00681083">
            <w:pPr>
              <w:rPr>
                <w:rFonts w:ascii="Comic Sans MS" w:hAnsi="Comic Sans MS"/>
              </w:rPr>
            </w:pPr>
          </w:p>
        </w:tc>
      </w:tr>
      <w:tr w:rsidR="008C6071" w:rsidTr="0063316C">
        <w:tc>
          <w:tcPr>
            <w:tcW w:w="9242" w:type="dxa"/>
          </w:tcPr>
          <w:p w:rsidR="008C6071" w:rsidRDefault="008C6071" w:rsidP="00681083">
            <w:pPr>
              <w:rPr>
                <w:rFonts w:ascii="Comic Sans MS" w:hAnsi="Comic Sans MS"/>
                <w:b/>
              </w:rPr>
            </w:pPr>
            <w:r>
              <w:rPr>
                <w:rFonts w:ascii="Comic Sans MS" w:hAnsi="Comic Sans MS"/>
                <w:b/>
              </w:rPr>
              <w:t>Predict:</w:t>
            </w:r>
          </w:p>
          <w:p w:rsidR="008C6071" w:rsidRDefault="008C6071" w:rsidP="00681083">
            <w:pPr>
              <w:rPr>
                <w:rFonts w:ascii="Comic Sans MS" w:hAnsi="Comic Sans MS"/>
              </w:rPr>
            </w:pPr>
            <w:r>
              <w:rPr>
                <w:rFonts w:ascii="Comic Sans MS" w:hAnsi="Comic Sans MS"/>
              </w:rPr>
              <w:t>Do you think the men will catch up with Malkin? (Explain your answer)</w:t>
            </w:r>
          </w:p>
          <w:p w:rsidR="008C6071" w:rsidRDefault="008C6071" w:rsidP="00681083">
            <w:pPr>
              <w:rPr>
                <w:rFonts w:ascii="Comic Sans MS" w:hAnsi="Comic Sans MS"/>
              </w:rPr>
            </w:pPr>
          </w:p>
          <w:p w:rsidR="008C6071" w:rsidRDefault="008C6071" w:rsidP="00681083">
            <w:pPr>
              <w:rPr>
                <w:rFonts w:ascii="Comic Sans MS" w:hAnsi="Comic Sans MS"/>
              </w:rPr>
            </w:pPr>
          </w:p>
          <w:p w:rsidR="008C6071" w:rsidRDefault="008C6071" w:rsidP="00681083">
            <w:pPr>
              <w:rPr>
                <w:rFonts w:ascii="Comic Sans MS" w:hAnsi="Comic Sans MS"/>
              </w:rPr>
            </w:pPr>
          </w:p>
          <w:p w:rsidR="008C6071" w:rsidRPr="008C6071" w:rsidRDefault="008C6071" w:rsidP="00681083">
            <w:pPr>
              <w:rPr>
                <w:rFonts w:ascii="Comic Sans MS" w:hAnsi="Comic Sans MS"/>
              </w:rPr>
            </w:pPr>
          </w:p>
        </w:tc>
      </w:tr>
      <w:tr w:rsidR="002513A3" w:rsidTr="0063316C">
        <w:tc>
          <w:tcPr>
            <w:tcW w:w="9242" w:type="dxa"/>
          </w:tcPr>
          <w:p w:rsidR="002513A3" w:rsidRDefault="002513A3" w:rsidP="00681083">
            <w:pPr>
              <w:rPr>
                <w:rFonts w:ascii="Comic Sans MS" w:hAnsi="Comic Sans MS"/>
                <w:b/>
              </w:rPr>
            </w:pPr>
            <w:r>
              <w:rPr>
                <w:rFonts w:ascii="Comic Sans MS" w:hAnsi="Comic Sans MS"/>
                <w:b/>
              </w:rPr>
              <w:t>Vocabulary:</w:t>
            </w:r>
          </w:p>
          <w:p w:rsidR="002513A3" w:rsidRDefault="002513A3" w:rsidP="00681083">
            <w:pPr>
              <w:rPr>
                <w:rFonts w:ascii="Comic Sans MS" w:hAnsi="Comic Sans MS"/>
              </w:rPr>
            </w:pPr>
            <w:r>
              <w:rPr>
                <w:rFonts w:ascii="Comic Sans MS" w:hAnsi="Comic Sans MS"/>
              </w:rPr>
              <w:t>Find the definitions of the words below. You can use the online dictionary.</w:t>
            </w:r>
          </w:p>
          <w:p w:rsidR="002513A3" w:rsidRDefault="002513A3" w:rsidP="002513A3">
            <w:pPr>
              <w:tabs>
                <w:tab w:val="left" w:pos="6345"/>
              </w:tabs>
              <w:rPr>
                <w:rFonts w:ascii="Comic Sans MS" w:hAnsi="Comic Sans MS"/>
              </w:rPr>
            </w:pPr>
            <w:hyperlink r:id="rId7" w:history="1">
              <w:r w:rsidRPr="002513A3">
                <w:rPr>
                  <w:rStyle w:val="Hyperlink"/>
                  <w:rFonts w:ascii="Comic Sans MS" w:hAnsi="Comic Sans MS"/>
                </w:rPr>
                <w:t>https://www.dictionary.com/browse/online-dictionary</w:t>
              </w:r>
            </w:hyperlink>
            <w:r w:rsidRPr="002513A3">
              <w:rPr>
                <w:rFonts w:ascii="Comic Sans MS" w:hAnsi="Comic Sans MS"/>
              </w:rPr>
              <w:t xml:space="preserve"> </w:t>
            </w:r>
            <w:r>
              <w:rPr>
                <w:rFonts w:ascii="Comic Sans MS" w:hAnsi="Comic Sans MS"/>
              </w:rPr>
              <w:tab/>
            </w:r>
          </w:p>
          <w:p w:rsidR="002513A3" w:rsidRDefault="002513A3" w:rsidP="002513A3">
            <w:pPr>
              <w:tabs>
                <w:tab w:val="left" w:pos="6345"/>
              </w:tabs>
              <w:rPr>
                <w:rFonts w:ascii="Comic Sans MS" w:hAnsi="Comic Sans MS"/>
              </w:rPr>
            </w:pPr>
          </w:p>
          <w:p w:rsidR="002513A3" w:rsidRDefault="002513A3" w:rsidP="002513A3">
            <w:pPr>
              <w:pStyle w:val="ListParagraph"/>
              <w:numPr>
                <w:ilvl w:val="0"/>
                <w:numId w:val="3"/>
              </w:numPr>
              <w:tabs>
                <w:tab w:val="left" w:pos="6345"/>
              </w:tabs>
              <w:rPr>
                <w:rFonts w:ascii="Comic Sans MS" w:hAnsi="Comic Sans MS"/>
              </w:rPr>
            </w:pPr>
            <w:r>
              <w:rPr>
                <w:rFonts w:ascii="Comic Sans MS" w:hAnsi="Comic Sans MS"/>
              </w:rPr>
              <w:t>What is an ‘indignity’?</w:t>
            </w:r>
          </w:p>
          <w:p w:rsidR="002513A3" w:rsidRDefault="002513A3" w:rsidP="002513A3">
            <w:pPr>
              <w:pStyle w:val="ListParagraph"/>
              <w:tabs>
                <w:tab w:val="left" w:pos="6345"/>
              </w:tabs>
              <w:rPr>
                <w:rFonts w:ascii="Comic Sans MS" w:hAnsi="Comic Sans MS"/>
              </w:rPr>
            </w:pPr>
            <w:r>
              <w:rPr>
                <w:rFonts w:ascii="Comic Sans MS" w:hAnsi="Comic Sans MS"/>
              </w:rPr>
              <w:t>Why does Malkin consider it an indignity to be chased through the woods?</w:t>
            </w:r>
          </w:p>
          <w:p w:rsidR="002513A3" w:rsidRDefault="002513A3" w:rsidP="002513A3">
            <w:pPr>
              <w:pStyle w:val="ListParagraph"/>
              <w:tabs>
                <w:tab w:val="left" w:pos="6345"/>
              </w:tabs>
              <w:rPr>
                <w:rFonts w:ascii="Comic Sans MS" w:hAnsi="Comic Sans MS"/>
              </w:rPr>
            </w:pPr>
          </w:p>
          <w:p w:rsidR="002513A3" w:rsidRDefault="002513A3" w:rsidP="002513A3">
            <w:pPr>
              <w:pStyle w:val="ListParagraph"/>
              <w:numPr>
                <w:ilvl w:val="0"/>
                <w:numId w:val="3"/>
              </w:numPr>
              <w:tabs>
                <w:tab w:val="left" w:pos="6345"/>
              </w:tabs>
              <w:rPr>
                <w:rFonts w:ascii="Comic Sans MS" w:hAnsi="Comic Sans MS"/>
              </w:rPr>
            </w:pPr>
            <w:r>
              <w:rPr>
                <w:rFonts w:ascii="Comic Sans MS" w:hAnsi="Comic Sans MS"/>
              </w:rPr>
              <w:t>What does ‘derelict’ mean?</w:t>
            </w:r>
          </w:p>
          <w:p w:rsidR="002513A3" w:rsidRDefault="002513A3" w:rsidP="002513A3">
            <w:pPr>
              <w:tabs>
                <w:tab w:val="left" w:pos="6345"/>
              </w:tabs>
              <w:rPr>
                <w:rFonts w:ascii="Comic Sans MS" w:hAnsi="Comic Sans MS"/>
              </w:rPr>
            </w:pPr>
          </w:p>
          <w:p w:rsidR="002513A3" w:rsidRDefault="002513A3" w:rsidP="002513A3">
            <w:pPr>
              <w:pStyle w:val="ListParagraph"/>
              <w:numPr>
                <w:ilvl w:val="0"/>
                <w:numId w:val="3"/>
              </w:numPr>
              <w:tabs>
                <w:tab w:val="left" w:pos="6345"/>
              </w:tabs>
              <w:rPr>
                <w:rFonts w:ascii="Comic Sans MS" w:hAnsi="Comic Sans MS"/>
              </w:rPr>
            </w:pPr>
            <w:r>
              <w:rPr>
                <w:rFonts w:ascii="Comic Sans MS" w:hAnsi="Comic Sans MS"/>
              </w:rPr>
              <w:t>What does ‘density’ mean?</w:t>
            </w:r>
          </w:p>
          <w:p w:rsidR="002513A3" w:rsidRPr="002513A3" w:rsidRDefault="002513A3" w:rsidP="002513A3">
            <w:pPr>
              <w:pStyle w:val="ListParagraph"/>
              <w:rPr>
                <w:rFonts w:ascii="Comic Sans MS" w:hAnsi="Comic Sans MS"/>
              </w:rPr>
            </w:pPr>
          </w:p>
          <w:p w:rsidR="002513A3" w:rsidRPr="008C6071" w:rsidRDefault="008C6071" w:rsidP="00681083">
            <w:pPr>
              <w:pStyle w:val="ListParagraph"/>
              <w:numPr>
                <w:ilvl w:val="0"/>
                <w:numId w:val="3"/>
              </w:numPr>
              <w:tabs>
                <w:tab w:val="left" w:pos="6345"/>
              </w:tabs>
              <w:rPr>
                <w:rFonts w:ascii="Comic Sans MS" w:hAnsi="Comic Sans MS"/>
              </w:rPr>
            </w:pPr>
            <w:r>
              <w:rPr>
                <w:rFonts w:ascii="Comic Sans MS" w:hAnsi="Comic Sans MS"/>
              </w:rPr>
              <w:t>What does ‘descended’ mean?</w:t>
            </w:r>
          </w:p>
        </w:tc>
      </w:tr>
    </w:tbl>
    <w:p w:rsidR="00835449" w:rsidRDefault="00803258" w:rsidP="00681083">
      <w:pPr>
        <w:rPr>
          <w:rFonts w:ascii="Comic Sans MS" w:hAnsi="Comic Sans MS"/>
          <w:b/>
          <w:u w:val="single"/>
        </w:rPr>
      </w:pPr>
      <w:r>
        <w:rPr>
          <w:rFonts w:ascii="Comic Sans MS" w:hAnsi="Comic Sans MS"/>
          <w:b/>
          <w:u w:val="single"/>
        </w:rPr>
        <w:lastRenderedPageBreak/>
        <w:t xml:space="preserve">Lesson 2 – Guided </w:t>
      </w:r>
      <w:r w:rsidR="00A061FA">
        <w:rPr>
          <w:rFonts w:ascii="Comic Sans MS" w:hAnsi="Comic Sans MS"/>
          <w:b/>
          <w:u w:val="single"/>
        </w:rPr>
        <w:t>Reading</w:t>
      </w:r>
    </w:p>
    <w:p w:rsidR="00803258" w:rsidRDefault="008022DB" w:rsidP="00681083">
      <w:pPr>
        <w:rPr>
          <w:rFonts w:ascii="Comic Sans MS" w:hAnsi="Comic Sans MS"/>
        </w:rPr>
      </w:pPr>
      <w:r w:rsidRPr="00BB6D85">
        <w:rPr>
          <w:rFonts w:ascii="Comic Sans MS" w:hAnsi="Comic Sans MS"/>
        </w:rPr>
        <w:t xml:space="preserve">This lesson </w:t>
      </w:r>
      <w:r w:rsidR="000A6E92">
        <w:rPr>
          <w:rFonts w:ascii="Comic Sans MS" w:hAnsi="Comic Sans MS"/>
        </w:rPr>
        <w:t xml:space="preserve">we are going to </w:t>
      </w:r>
      <w:r w:rsidR="00803258">
        <w:rPr>
          <w:rFonts w:ascii="Comic Sans MS" w:hAnsi="Comic Sans MS"/>
        </w:rPr>
        <w:t xml:space="preserve">look at the start of Chapter 2 and </w:t>
      </w:r>
      <w:r w:rsidR="000A6E92">
        <w:rPr>
          <w:rFonts w:ascii="Comic Sans MS" w:hAnsi="Comic Sans MS"/>
        </w:rPr>
        <w:t xml:space="preserve">use the description on pages 27 and 28 to draw the woods that Malkin is running through. </w:t>
      </w:r>
    </w:p>
    <w:p w:rsidR="00A061FA" w:rsidRDefault="00A061FA" w:rsidP="00681083">
      <w:pPr>
        <w:rPr>
          <w:rFonts w:ascii="Comic Sans MS" w:hAnsi="Comic Sans MS"/>
        </w:rPr>
      </w:pPr>
    </w:p>
    <w:p w:rsidR="00BB6D85" w:rsidRDefault="00BB6D85" w:rsidP="00681083">
      <w:pPr>
        <w:rPr>
          <w:rFonts w:ascii="Comic Sans MS" w:hAnsi="Comic Sans MS"/>
        </w:rPr>
      </w:pPr>
      <w:r>
        <w:rPr>
          <w:rFonts w:ascii="Comic Sans MS" w:hAnsi="Comic Sans MS"/>
        </w:rPr>
        <w:t xml:space="preserve">Below </w:t>
      </w:r>
      <w:r w:rsidR="000A6E92">
        <w:rPr>
          <w:rFonts w:ascii="Comic Sans MS" w:hAnsi="Comic Sans MS"/>
        </w:rPr>
        <w:t>are pages 27 and 28. You may also listen to the video recording if you prefer.</w:t>
      </w:r>
      <w:r w:rsidR="00803258">
        <w:rPr>
          <w:rFonts w:ascii="Comic Sans MS" w:hAnsi="Comic Sans MS"/>
        </w:rPr>
        <w:t xml:space="preserve"> You may wish to highlight descriptive phrases from the text below to help you draw your picture.</w:t>
      </w:r>
    </w:p>
    <w:p w:rsidR="00803258" w:rsidRDefault="00A061FA" w:rsidP="00681083">
      <w:pPr>
        <w:rPr>
          <w:rFonts w:ascii="Comic Sans MS" w:hAnsi="Comic Sans MS"/>
        </w:rPr>
      </w:pPr>
      <w:r>
        <w:rPr>
          <w:rFonts w:ascii="Comic Sans MS" w:hAnsi="Comic Sans MS"/>
          <w:noProof/>
          <w:lang w:eastAsia="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400050</wp:posOffset>
            </wp:positionV>
            <wp:extent cx="2952750" cy="4838700"/>
            <wp:effectExtent l="19050" t="0" r="0" b="0"/>
            <wp:wrapTight wrapText="bothSides">
              <wp:wrapPolygon edited="0">
                <wp:start x="-139" y="0"/>
                <wp:lineTo x="-139" y="21515"/>
                <wp:lineTo x="21600" y="21515"/>
                <wp:lineTo x="21600" y="0"/>
                <wp:lineTo x="-139" y="0"/>
              </wp:wrapPolygon>
            </wp:wrapTight>
            <wp:docPr id="4" name="Picture 4" descr="https://scontent-lhr8-1.xx.fbcdn.net/v/t1.15752-9/98345442_2313408982300622_1210214469959942144_n.jpg?_nc_cat=102&amp;_nc_sid=b96e70&amp;_nc_ohc=MkEdTk2VJUIAX-nCq3c&amp;_nc_ht=scontent-lhr8-1.xx&amp;oh=102673c69e5ac0e026b4c9401c3dfb8b&amp;oe=5EED5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lhr8-1.xx.fbcdn.net/v/t1.15752-9/98345442_2313408982300622_1210214469959942144_n.jpg?_nc_cat=102&amp;_nc_sid=b96e70&amp;_nc_ohc=MkEdTk2VJUIAX-nCq3c&amp;_nc_ht=scontent-lhr8-1.xx&amp;oh=102673c69e5ac0e026b4c9401c3dfb8b&amp;oe=5EED5224"/>
                    <pic:cNvPicPr>
                      <a:picLocks noChangeAspect="1" noChangeArrowheads="1"/>
                    </pic:cNvPicPr>
                  </pic:nvPicPr>
                  <pic:blipFill>
                    <a:blip r:embed="rId8"/>
                    <a:srcRect l="7814" t="6113" r="19195" b="4191"/>
                    <a:stretch>
                      <a:fillRect/>
                    </a:stretch>
                  </pic:blipFill>
                  <pic:spPr bwMode="auto">
                    <a:xfrm>
                      <a:off x="0" y="0"/>
                      <a:ext cx="2952750" cy="4838700"/>
                    </a:xfrm>
                    <a:prstGeom prst="rect">
                      <a:avLst/>
                    </a:prstGeom>
                    <a:noFill/>
                    <a:ln w="9525">
                      <a:noFill/>
                      <a:miter lim="800000"/>
                      <a:headEnd/>
                      <a:tailEnd/>
                    </a:ln>
                  </pic:spPr>
                </pic:pic>
              </a:graphicData>
            </a:graphic>
          </wp:anchor>
        </w:drawing>
      </w:r>
    </w:p>
    <w:p w:rsidR="001E1E02" w:rsidRDefault="00803258" w:rsidP="00681083">
      <w:pPr>
        <w:rPr>
          <w:rFonts w:ascii="Comic Sans MS" w:hAnsi="Comic Sans MS"/>
        </w:rPr>
      </w:pPr>
      <w:r w:rsidRPr="00803258">
        <w:t xml:space="preserve"> </w:t>
      </w:r>
    </w:p>
    <w:p w:rsidR="00803258" w:rsidRDefault="00803258" w:rsidP="00681083">
      <w:pPr>
        <w:rPr>
          <w:rFonts w:ascii="Comic Sans MS" w:hAnsi="Comic Sans MS"/>
        </w:rPr>
      </w:pPr>
    </w:p>
    <w:p w:rsidR="00803258" w:rsidRDefault="00803258" w:rsidP="00681083">
      <w:pPr>
        <w:rPr>
          <w:rFonts w:ascii="Comic Sans MS" w:hAnsi="Comic Sans MS"/>
        </w:rPr>
      </w:pPr>
      <w:r>
        <w:rPr>
          <w:rFonts w:ascii="Comic Sans MS" w:hAnsi="Comic Sans MS"/>
          <w:noProof/>
          <w:lang w:eastAsia="en-GB"/>
        </w:rPr>
        <w:drawing>
          <wp:anchor distT="0" distB="0" distL="114300" distR="114300" simplePos="0" relativeHeight="251658240" behindDoc="1" locked="0" layoutInCell="1" allowOverlap="1">
            <wp:simplePos x="0" y="0"/>
            <wp:positionH relativeFrom="column">
              <wp:posOffset>-1095375</wp:posOffset>
            </wp:positionH>
            <wp:positionV relativeFrom="paragraph">
              <wp:posOffset>299085</wp:posOffset>
            </wp:positionV>
            <wp:extent cx="4838700" cy="2936875"/>
            <wp:effectExtent l="0" t="952500" r="0" b="930275"/>
            <wp:wrapTight wrapText="bothSides">
              <wp:wrapPolygon edited="0">
                <wp:start x="-7" y="21728"/>
                <wp:lineTo x="21508" y="21728"/>
                <wp:lineTo x="21508" y="12"/>
                <wp:lineTo x="-7" y="12"/>
                <wp:lineTo x="-7" y="21728"/>
              </wp:wrapPolygon>
            </wp:wrapTight>
            <wp:docPr id="7" name="Picture 7" descr="https://scontent-lht6-1.xx.fbcdn.net/v/t1.15752-9/98331055_279863076520094_8403749202827411456_n.jpg?_nc_cat=105&amp;_nc_sid=b96e70&amp;_nc_ohc=vpFmIdH6_RkAX_YoAlo&amp;_nc_ht=scontent-lht6-1.xx&amp;oh=f8a09ff40a87fb2e2eff1847d39e577b&amp;oe=5EED06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lht6-1.xx.fbcdn.net/v/t1.15752-9/98331055_279863076520094_8403749202827411456_n.jpg?_nc_cat=105&amp;_nc_sid=b96e70&amp;_nc_ohc=vpFmIdH6_RkAX_YoAlo&amp;_nc_ht=scontent-lht6-1.xx&amp;oh=f8a09ff40a87fb2e2eff1847d39e577b&amp;oe=5EED06EB"/>
                    <pic:cNvPicPr>
                      <a:picLocks noChangeAspect="1" noChangeArrowheads="1"/>
                    </pic:cNvPicPr>
                  </pic:nvPicPr>
                  <pic:blipFill>
                    <a:blip r:embed="rId9"/>
                    <a:srcRect t="8647" r="1285" b="11308"/>
                    <a:stretch>
                      <a:fillRect/>
                    </a:stretch>
                  </pic:blipFill>
                  <pic:spPr bwMode="auto">
                    <a:xfrm rot="5400000">
                      <a:off x="0" y="0"/>
                      <a:ext cx="4838700" cy="2936875"/>
                    </a:xfrm>
                    <a:prstGeom prst="rect">
                      <a:avLst/>
                    </a:prstGeom>
                    <a:noFill/>
                    <a:ln w="9525">
                      <a:noFill/>
                      <a:miter lim="800000"/>
                      <a:headEnd/>
                      <a:tailEnd/>
                    </a:ln>
                  </pic:spPr>
                </pic:pic>
              </a:graphicData>
            </a:graphic>
          </wp:anchor>
        </w:drawing>
      </w:r>
    </w:p>
    <w:p w:rsidR="00803258" w:rsidRDefault="00803258" w:rsidP="00681083">
      <w:pPr>
        <w:rPr>
          <w:rFonts w:ascii="Comic Sans MS" w:hAnsi="Comic Sans MS"/>
        </w:rPr>
      </w:pPr>
    </w:p>
    <w:p w:rsidR="00803258" w:rsidRDefault="00A061FA" w:rsidP="00681083">
      <w:pPr>
        <w:rPr>
          <w:rFonts w:ascii="Comic Sans MS" w:hAnsi="Comic Sans MS"/>
        </w:rPr>
      </w:pPr>
      <w:r>
        <w:rPr>
          <w:rFonts w:ascii="Comic Sans MS" w:hAnsi="Comic Sans MS"/>
        </w:rPr>
        <w:lastRenderedPageBreak/>
        <w:t>Neatly label your drawing with direct words and phrases from the text. It would be great to see some of you drawings coloured. Think about what colours you will use and why…</w:t>
      </w:r>
    </w:p>
    <w:p w:rsidR="00803258" w:rsidRDefault="00A061FA" w:rsidP="00681083">
      <w:pPr>
        <w:rPr>
          <w:rFonts w:ascii="Comic Sans MS" w:hAnsi="Comic Sans MS"/>
        </w:rPr>
      </w:pPr>
      <w:r>
        <w:rPr>
          <w:rFonts w:ascii="Comic Sans MS" w:hAnsi="Comic Sans MS"/>
          <w:noProof/>
          <w:lang w:eastAsia="en-GB"/>
        </w:rPr>
        <w:pict>
          <v:rect id="_x0000_s1026" style="position:absolute;margin-left:-33.75pt;margin-top:1.6pt;width:520.5pt;height:317.25pt;z-index:251660288"/>
        </w:pict>
      </w:r>
    </w:p>
    <w:p w:rsidR="00803258" w:rsidRDefault="00803258" w:rsidP="00681083">
      <w:pPr>
        <w:rPr>
          <w:rFonts w:ascii="Comic Sans MS" w:hAnsi="Comic Sans MS"/>
        </w:rPr>
      </w:pPr>
    </w:p>
    <w:p w:rsidR="00803258" w:rsidRDefault="00803258" w:rsidP="00681083">
      <w:pPr>
        <w:rPr>
          <w:rFonts w:ascii="Comic Sans MS" w:hAnsi="Comic Sans MS"/>
        </w:rPr>
      </w:pPr>
    </w:p>
    <w:p w:rsidR="00803258" w:rsidRDefault="00803258" w:rsidP="00681083">
      <w:pPr>
        <w:rPr>
          <w:rFonts w:ascii="Comic Sans MS" w:hAnsi="Comic Sans MS"/>
        </w:rPr>
      </w:pPr>
    </w:p>
    <w:p w:rsidR="00803258" w:rsidRDefault="00803258" w:rsidP="00681083">
      <w:pPr>
        <w:rPr>
          <w:rFonts w:ascii="Comic Sans MS" w:hAnsi="Comic Sans MS"/>
        </w:rPr>
      </w:pPr>
    </w:p>
    <w:p w:rsidR="00803258" w:rsidRDefault="00803258" w:rsidP="00681083">
      <w:pPr>
        <w:rPr>
          <w:rFonts w:ascii="Comic Sans MS" w:hAnsi="Comic Sans MS"/>
        </w:rPr>
      </w:pPr>
    </w:p>
    <w:p w:rsidR="00D975A6" w:rsidRDefault="00D975A6" w:rsidP="00681083">
      <w:pPr>
        <w:rPr>
          <w:rFonts w:ascii="Comic Sans MS" w:hAnsi="Comic Sans MS"/>
        </w:rPr>
      </w:pPr>
    </w:p>
    <w:p w:rsidR="00BB6D85" w:rsidRDefault="00BB6D85" w:rsidP="00BB6D85">
      <w:pPr>
        <w:pStyle w:val="ListParagraph"/>
        <w:rPr>
          <w:rFonts w:ascii="Comic Sans MS" w:hAnsi="Comic Sans MS"/>
        </w:rPr>
      </w:pPr>
    </w:p>
    <w:p w:rsidR="00D975A6" w:rsidRDefault="00D975A6" w:rsidP="00681083">
      <w:pPr>
        <w:rPr>
          <w:rFonts w:ascii="Comic Sans MS" w:hAnsi="Comic Sans MS"/>
        </w:rPr>
      </w:pPr>
    </w:p>
    <w:p w:rsidR="001E1E02" w:rsidRDefault="001E1E02" w:rsidP="00BB6D85">
      <w:pPr>
        <w:spacing w:line="360" w:lineRule="auto"/>
        <w:rPr>
          <w:rFonts w:ascii="Comic Sans MS" w:hAnsi="Comic Sans MS"/>
        </w:rPr>
      </w:pPr>
    </w:p>
    <w:p w:rsidR="00A061FA" w:rsidRPr="008022DB" w:rsidRDefault="00A061FA" w:rsidP="00BB6D85">
      <w:pPr>
        <w:spacing w:line="360" w:lineRule="auto"/>
        <w:rPr>
          <w:rFonts w:ascii="Comic Sans MS" w:hAnsi="Comic Sans MS"/>
        </w:rPr>
      </w:pPr>
    </w:p>
    <w:p w:rsidR="00BB6D85" w:rsidRDefault="00BB6D85" w:rsidP="00681083">
      <w:pPr>
        <w:rPr>
          <w:rFonts w:ascii="Comic Sans MS" w:hAnsi="Comic Sans MS"/>
        </w:rPr>
      </w:pPr>
    </w:p>
    <w:p w:rsidR="00A061FA" w:rsidRDefault="00A061FA" w:rsidP="00681083">
      <w:pPr>
        <w:rPr>
          <w:rFonts w:ascii="Comic Sans MS" w:hAnsi="Comic Sans MS"/>
          <w:b/>
          <w:u w:val="single"/>
        </w:rPr>
      </w:pPr>
    </w:p>
    <w:p w:rsidR="001E1E02" w:rsidRDefault="001E1E02" w:rsidP="00681083">
      <w:pPr>
        <w:rPr>
          <w:rFonts w:ascii="Comic Sans MS" w:hAnsi="Comic Sans MS"/>
          <w:b/>
          <w:u w:val="single"/>
        </w:rPr>
      </w:pPr>
      <w:r>
        <w:rPr>
          <w:rFonts w:ascii="Comic Sans MS" w:hAnsi="Comic Sans MS"/>
          <w:b/>
          <w:u w:val="single"/>
        </w:rPr>
        <w:t>Lesson 3 – Writing</w:t>
      </w:r>
    </w:p>
    <w:p w:rsidR="00727E16" w:rsidRDefault="004B56D9" w:rsidP="00681083">
      <w:pPr>
        <w:rPr>
          <w:rFonts w:ascii="Comic Sans MS" w:hAnsi="Comic Sans MS"/>
        </w:rPr>
      </w:pPr>
      <w:r>
        <w:rPr>
          <w:rFonts w:ascii="Comic Sans MS" w:hAnsi="Comic Sans MS"/>
        </w:rPr>
        <w:t xml:space="preserve">This lesson we will be </w:t>
      </w:r>
      <w:r w:rsidR="00727E16">
        <w:rPr>
          <w:rFonts w:ascii="Comic Sans MS" w:hAnsi="Comic Sans MS"/>
        </w:rPr>
        <w:t xml:space="preserve">looking at the end of Chapter 2. Your task is to write an alternate route for Malking to run. Instead of turning right, Malkin turns left! </w:t>
      </w:r>
    </w:p>
    <w:p w:rsidR="00EA2E5A" w:rsidRDefault="00EA2E5A" w:rsidP="00EA2E5A">
      <w:pPr>
        <w:spacing w:after="0"/>
        <w:rPr>
          <w:rFonts w:ascii="Comic Sans MS" w:hAnsi="Comic Sans MS"/>
        </w:rPr>
      </w:pPr>
      <w:r>
        <w:rPr>
          <w:rFonts w:ascii="Comic Sans MS" w:hAnsi="Comic Sans MS"/>
        </w:rPr>
        <w:t>Think about:</w:t>
      </w:r>
    </w:p>
    <w:p w:rsidR="00727E16" w:rsidRDefault="00727E16" w:rsidP="00EA2E5A">
      <w:pPr>
        <w:spacing w:after="0"/>
        <w:rPr>
          <w:rFonts w:ascii="Comic Sans MS" w:hAnsi="Comic Sans MS"/>
        </w:rPr>
      </w:pPr>
      <w:r>
        <w:rPr>
          <w:rFonts w:ascii="Comic Sans MS" w:hAnsi="Comic Sans MS"/>
        </w:rPr>
        <w:t>What he see</w:t>
      </w:r>
      <w:r w:rsidR="00EA2E5A">
        <w:rPr>
          <w:rFonts w:ascii="Comic Sans MS" w:hAnsi="Comic Sans MS"/>
        </w:rPr>
        <w:t>s</w:t>
      </w:r>
      <w:r>
        <w:rPr>
          <w:rFonts w:ascii="Comic Sans MS" w:hAnsi="Comic Sans MS"/>
        </w:rPr>
        <w:t xml:space="preserve"> on his route?</w:t>
      </w:r>
    </w:p>
    <w:p w:rsidR="00727E16" w:rsidRDefault="00727E16" w:rsidP="00EA2E5A">
      <w:pPr>
        <w:spacing w:after="0"/>
        <w:rPr>
          <w:rFonts w:ascii="Comic Sans MS" w:hAnsi="Comic Sans MS"/>
        </w:rPr>
      </w:pPr>
      <w:r>
        <w:rPr>
          <w:rFonts w:ascii="Comic Sans MS" w:hAnsi="Comic Sans MS"/>
        </w:rPr>
        <w:t xml:space="preserve">What </w:t>
      </w:r>
      <w:r w:rsidR="00EA2E5A">
        <w:rPr>
          <w:rFonts w:ascii="Comic Sans MS" w:hAnsi="Comic Sans MS"/>
        </w:rPr>
        <w:t xml:space="preserve">he </w:t>
      </w:r>
      <w:r>
        <w:rPr>
          <w:rFonts w:ascii="Comic Sans MS" w:hAnsi="Comic Sans MS"/>
        </w:rPr>
        <w:t>can he hear?</w:t>
      </w:r>
    </w:p>
    <w:p w:rsidR="00727E16" w:rsidRDefault="00727E16" w:rsidP="00EA2E5A">
      <w:pPr>
        <w:spacing w:after="0"/>
        <w:rPr>
          <w:rFonts w:ascii="Comic Sans MS" w:hAnsi="Comic Sans MS"/>
        </w:rPr>
      </w:pPr>
      <w:r>
        <w:rPr>
          <w:rFonts w:ascii="Comic Sans MS" w:hAnsi="Comic Sans MS"/>
        </w:rPr>
        <w:t xml:space="preserve">What </w:t>
      </w:r>
      <w:r w:rsidR="00EA2E5A">
        <w:rPr>
          <w:rFonts w:ascii="Comic Sans MS" w:hAnsi="Comic Sans MS"/>
        </w:rPr>
        <w:t xml:space="preserve">he </w:t>
      </w:r>
      <w:r>
        <w:rPr>
          <w:rFonts w:ascii="Comic Sans MS" w:hAnsi="Comic Sans MS"/>
        </w:rPr>
        <w:t>can he smell?</w:t>
      </w:r>
    </w:p>
    <w:p w:rsidR="00EA2E5A" w:rsidRDefault="00EA2E5A" w:rsidP="00EA2E5A">
      <w:pPr>
        <w:spacing w:after="0"/>
        <w:rPr>
          <w:rFonts w:ascii="Comic Sans MS" w:hAnsi="Comic Sans MS"/>
        </w:rPr>
      </w:pPr>
      <w:r>
        <w:rPr>
          <w:rFonts w:ascii="Comic Sans MS" w:hAnsi="Comic Sans MS"/>
        </w:rPr>
        <w:t>How he is feeling</w:t>
      </w:r>
    </w:p>
    <w:p w:rsidR="00727E16" w:rsidRDefault="00727E16" w:rsidP="00EA2E5A">
      <w:pPr>
        <w:spacing w:after="0"/>
        <w:rPr>
          <w:rFonts w:ascii="Comic Sans MS" w:hAnsi="Comic Sans MS"/>
        </w:rPr>
      </w:pPr>
    </w:p>
    <w:p w:rsidR="00EA2E5A" w:rsidRDefault="00727E16" w:rsidP="00727E16">
      <w:pPr>
        <w:spacing w:after="0"/>
        <w:rPr>
          <w:rFonts w:ascii="Comic Sans MS" w:hAnsi="Comic Sans MS"/>
        </w:rPr>
      </w:pPr>
      <w:r>
        <w:rPr>
          <w:rFonts w:ascii="Comic Sans MS" w:hAnsi="Comic Sans MS"/>
        </w:rPr>
        <w:t>This is a great opportunity for you to include expanded noun phrases for description and fronted prepositional phrases to describe the direction of objects on his route. You can also vary your</w:t>
      </w:r>
      <w:r w:rsidR="00EA2E5A">
        <w:rPr>
          <w:rFonts w:ascii="Comic Sans MS" w:hAnsi="Comic Sans MS"/>
        </w:rPr>
        <w:t xml:space="preserve"> types (simple, compound and complex) to vary your pace. Try to write 2 – 3 detailed paragraphs. </w:t>
      </w:r>
    </w:p>
    <w:p w:rsidR="00EA2E5A" w:rsidRPr="00EA2E5A" w:rsidRDefault="00EA2E5A" w:rsidP="00727E16">
      <w:pPr>
        <w:spacing w:after="0"/>
        <w:rPr>
          <w:rFonts w:ascii="Comic Sans MS" w:hAnsi="Comic Sans MS"/>
        </w:rPr>
      </w:pPr>
      <w:r w:rsidRPr="00EA2E5A">
        <w:rPr>
          <w:rFonts w:ascii="Comic Sans MS" w:hAnsi="Comic Sans MS"/>
          <w:b/>
          <w:color w:val="7030A0"/>
        </w:rPr>
        <w:lastRenderedPageBreak/>
        <w:t>Challenge: Can you use a semi</w:t>
      </w:r>
      <w:r>
        <w:rPr>
          <w:rFonts w:ascii="Comic Sans MS" w:hAnsi="Comic Sans MS"/>
          <w:b/>
          <w:color w:val="7030A0"/>
        </w:rPr>
        <w:t>-</w:t>
      </w:r>
      <w:r w:rsidRPr="00EA2E5A">
        <w:rPr>
          <w:rFonts w:ascii="Comic Sans MS" w:hAnsi="Comic Sans MS"/>
          <w:b/>
          <w:color w:val="7030A0"/>
        </w:rPr>
        <w:t>colon to join t</w:t>
      </w:r>
      <w:r>
        <w:rPr>
          <w:rFonts w:ascii="Comic Sans MS" w:hAnsi="Comic Sans MS"/>
          <w:b/>
          <w:color w:val="7030A0"/>
        </w:rPr>
        <w:t>w</w:t>
      </w:r>
      <w:r w:rsidRPr="00EA2E5A">
        <w:rPr>
          <w:rFonts w:ascii="Comic Sans MS" w:hAnsi="Comic Sans MS"/>
          <w:b/>
          <w:color w:val="7030A0"/>
        </w:rPr>
        <w:t>o linking ideas</w:t>
      </w:r>
      <w:r>
        <w:rPr>
          <w:rFonts w:ascii="Comic Sans MS" w:hAnsi="Comic Sans MS"/>
          <w:b/>
          <w:color w:val="7030A0"/>
        </w:rPr>
        <w:t xml:space="preserve">? </w:t>
      </w:r>
      <w:r w:rsidRPr="00EA2E5A">
        <w:rPr>
          <w:rFonts w:ascii="Comic Sans MS" w:hAnsi="Comic Sans MS"/>
          <w:i/>
          <w:color w:val="7030A0"/>
        </w:rPr>
        <w:t>E.g. Malkin stumbled over the gigantic, inflamed tree root; his knee scraped</w:t>
      </w:r>
      <w:r>
        <w:rPr>
          <w:rFonts w:ascii="Comic Sans MS" w:hAnsi="Comic Sans MS"/>
          <w:i/>
          <w:color w:val="7030A0"/>
        </w:rPr>
        <w:t xml:space="preserve"> </w:t>
      </w:r>
      <w:r w:rsidRPr="00EA2E5A">
        <w:rPr>
          <w:rFonts w:ascii="Comic Sans MS" w:hAnsi="Comic Sans MS"/>
          <w:i/>
          <w:color w:val="7030A0"/>
        </w:rPr>
        <w:t xml:space="preserve">the </w:t>
      </w:r>
      <w:r>
        <w:rPr>
          <w:rFonts w:ascii="Comic Sans MS" w:hAnsi="Comic Sans MS"/>
          <w:i/>
          <w:color w:val="7030A0"/>
        </w:rPr>
        <w:t>harsh splintered wood.</w:t>
      </w:r>
    </w:p>
    <w:p w:rsidR="00EA2E5A" w:rsidRPr="00EA2E5A" w:rsidRDefault="00EA2E5A" w:rsidP="00727E16">
      <w:pPr>
        <w:spacing w:after="0"/>
        <w:rPr>
          <w:rFonts w:ascii="Comic Sans MS" w:hAnsi="Comic Sans MS"/>
          <w:b/>
          <w:color w:val="7030A0"/>
        </w:rPr>
      </w:pPr>
    </w:p>
    <w:p w:rsidR="00EA2E5A" w:rsidRDefault="00EA2E5A" w:rsidP="00727E16">
      <w:pPr>
        <w:spacing w:after="0"/>
        <w:rPr>
          <w:rFonts w:ascii="Comic Sans MS" w:hAnsi="Comic Sans MS"/>
        </w:rPr>
      </w:pPr>
      <w:r>
        <w:rPr>
          <w:rFonts w:ascii="Comic Sans MS" w:hAnsi="Comic Sans MS"/>
        </w:rPr>
        <w:t>You can magpie ideas from the text below:</w:t>
      </w:r>
    </w:p>
    <w:p w:rsidR="00EA2E5A" w:rsidRDefault="00EA2E5A" w:rsidP="00727E16">
      <w:pPr>
        <w:spacing w:after="0"/>
        <w:rPr>
          <w:rFonts w:ascii="Comic Sans MS" w:hAnsi="Comic Sans MS"/>
        </w:rPr>
      </w:pPr>
      <w:r>
        <w:rPr>
          <w:noProof/>
          <w:lang w:eastAsia="en-GB"/>
        </w:rPr>
        <w:drawing>
          <wp:inline distT="0" distB="0" distL="0" distR="0">
            <wp:extent cx="2994186" cy="3495675"/>
            <wp:effectExtent l="19050" t="0" r="0" b="0"/>
            <wp:docPr id="10" name="Picture 10" descr="https://scontent-lhr8-1.xx.fbcdn.net/v/t1.15752-9/98486686_738193716986917_1798116753146904576_n.jpg?_nc_cat=109&amp;_nc_sid=b96e70&amp;_nc_ohc=jUNtsivW4RIAX8KsKL3&amp;_nc_ht=scontent-lhr8-1.xx&amp;oh=2d1fdab74fbe6c54bb8f44a070b53a7f&amp;oe=5EEC0B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lhr8-1.xx.fbcdn.net/v/t1.15752-9/98486686_738193716986917_1798116753146904576_n.jpg?_nc_cat=109&amp;_nc_sid=b96e70&amp;_nc_ohc=jUNtsivW4RIAX8KsKL3&amp;_nc_ht=scontent-lhr8-1.xx&amp;oh=2d1fdab74fbe6c54bb8f44a070b53a7f&amp;oe=5EEC0BDC"/>
                    <pic:cNvPicPr>
                      <a:picLocks noChangeAspect="1" noChangeArrowheads="1"/>
                    </pic:cNvPicPr>
                  </pic:nvPicPr>
                  <pic:blipFill>
                    <a:blip r:embed="rId10"/>
                    <a:srcRect l="14630" t="43207" r="10926" b="7917"/>
                    <a:stretch>
                      <a:fillRect/>
                    </a:stretch>
                  </pic:blipFill>
                  <pic:spPr bwMode="auto">
                    <a:xfrm>
                      <a:off x="0" y="0"/>
                      <a:ext cx="2994186" cy="3495675"/>
                    </a:xfrm>
                    <a:prstGeom prst="rect">
                      <a:avLst/>
                    </a:prstGeom>
                    <a:noFill/>
                    <a:ln w="9525">
                      <a:noFill/>
                      <a:miter lim="800000"/>
                      <a:headEnd/>
                      <a:tailEnd/>
                    </a:ln>
                  </pic:spPr>
                </pic:pic>
              </a:graphicData>
            </a:graphic>
          </wp:inline>
        </w:drawing>
      </w:r>
    </w:p>
    <w:p w:rsidR="00F34CEA" w:rsidRDefault="00F34CEA" w:rsidP="00681083">
      <w:pPr>
        <w:rPr>
          <w:rFonts w:ascii="Comic Sans MS" w:hAnsi="Comic Sans MS"/>
        </w:rPr>
      </w:pPr>
    </w:p>
    <w:p w:rsidR="00F34CEA" w:rsidRDefault="00F34CEA" w:rsidP="00681083">
      <w:pPr>
        <w:rPr>
          <w:rFonts w:ascii="Comic Sans MS" w:hAnsi="Comic Sans MS"/>
        </w:rPr>
      </w:pPr>
    </w:p>
    <w:p w:rsidR="00F34CEA" w:rsidRDefault="00F34CEA" w:rsidP="00681083">
      <w:pPr>
        <w:rPr>
          <w:rFonts w:ascii="Comic Sans MS" w:hAnsi="Comic Sans MS"/>
        </w:rPr>
      </w:pPr>
    </w:p>
    <w:p w:rsidR="00F34CEA" w:rsidRDefault="00F34CEA" w:rsidP="00681083">
      <w:pPr>
        <w:rPr>
          <w:rFonts w:ascii="Comic Sans MS" w:hAnsi="Comic Sans MS"/>
        </w:rPr>
      </w:pPr>
    </w:p>
    <w:p w:rsidR="00F34CEA" w:rsidRDefault="00F34CEA" w:rsidP="00681083">
      <w:pPr>
        <w:rPr>
          <w:rFonts w:ascii="Comic Sans MS" w:hAnsi="Comic Sans MS"/>
        </w:rPr>
      </w:pPr>
    </w:p>
    <w:p w:rsidR="00F34CEA" w:rsidRDefault="00F34CEA" w:rsidP="00681083">
      <w:pPr>
        <w:rPr>
          <w:rFonts w:ascii="Comic Sans MS" w:hAnsi="Comic Sans MS"/>
          <w:b/>
          <w:color w:val="4F81BD" w:themeColor="accent1"/>
          <w:u w:val="single"/>
        </w:rPr>
      </w:pPr>
    </w:p>
    <w:p w:rsidR="00F34CEA" w:rsidRDefault="00F34CEA" w:rsidP="00681083">
      <w:pPr>
        <w:rPr>
          <w:rFonts w:ascii="Comic Sans MS" w:hAnsi="Comic Sans MS"/>
          <w:b/>
          <w:color w:val="4F81BD" w:themeColor="accent1"/>
          <w:u w:val="single"/>
        </w:rPr>
      </w:pPr>
    </w:p>
    <w:p w:rsidR="00F34CEA" w:rsidRDefault="00F34CEA" w:rsidP="00681083">
      <w:pPr>
        <w:rPr>
          <w:rFonts w:ascii="Comic Sans MS" w:hAnsi="Comic Sans MS"/>
          <w:b/>
          <w:color w:val="4F81BD" w:themeColor="accent1"/>
          <w:u w:val="single"/>
        </w:rPr>
      </w:pPr>
    </w:p>
    <w:p w:rsidR="00F34CEA" w:rsidRDefault="00F34CEA" w:rsidP="00681083">
      <w:pPr>
        <w:rPr>
          <w:rFonts w:ascii="Comic Sans MS" w:hAnsi="Comic Sans MS"/>
          <w:b/>
          <w:color w:val="4F81BD" w:themeColor="accent1"/>
          <w:u w:val="single"/>
        </w:rPr>
      </w:pPr>
    </w:p>
    <w:p w:rsidR="00126574" w:rsidRDefault="00126574" w:rsidP="00681083">
      <w:pPr>
        <w:rPr>
          <w:rFonts w:ascii="Comic Sans MS" w:hAnsi="Comic Sans MS"/>
          <w:b/>
          <w:color w:val="4F81BD" w:themeColor="accent1"/>
          <w:u w:val="single"/>
        </w:rPr>
      </w:pPr>
    </w:p>
    <w:p w:rsidR="004B56D9" w:rsidRPr="004B56D9" w:rsidRDefault="004B56D9" w:rsidP="00681083">
      <w:pPr>
        <w:rPr>
          <w:rFonts w:ascii="Comic Sans MS" w:hAnsi="Comic Sans MS"/>
          <w:b/>
          <w:color w:val="4F81BD" w:themeColor="accent1"/>
          <w:u w:val="single"/>
        </w:rPr>
      </w:pPr>
      <w:r w:rsidRPr="004B56D9">
        <w:rPr>
          <w:rFonts w:ascii="Comic Sans MS" w:hAnsi="Comic Sans MS"/>
          <w:b/>
          <w:color w:val="4F81BD" w:themeColor="accent1"/>
          <w:u w:val="single"/>
        </w:rPr>
        <w:t>Extension Task</w:t>
      </w:r>
    </w:p>
    <w:p w:rsidR="001E1E02" w:rsidRPr="00D22339" w:rsidRDefault="00F34CEA" w:rsidP="00681083">
      <w:pPr>
        <w:rPr>
          <w:rFonts w:ascii="Comic Sans MS" w:hAnsi="Comic Sans MS"/>
          <w:color w:val="4F81BD" w:themeColor="accent1"/>
        </w:rPr>
      </w:pPr>
      <w:r>
        <w:rPr>
          <w:rFonts w:ascii="Comic Sans MS" w:hAnsi="Comic Sans MS"/>
          <w:color w:val="4F81BD" w:themeColor="accent1"/>
        </w:rPr>
        <w:t xml:space="preserve">For your extension task draw a map of the alternate route you have written about. We look forward to seeing where your imagination takes you!  </w:t>
      </w:r>
    </w:p>
    <w:sectPr w:rsidR="001E1E02" w:rsidRPr="00D22339" w:rsidSect="002928D3">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B28" w:rsidRDefault="00996B28" w:rsidP="005D3F63">
      <w:pPr>
        <w:spacing w:after="0" w:line="240" w:lineRule="auto"/>
      </w:pPr>
      <w:r>
        <w:separator/>
      </w:r>
    </w:p>
  </w:endnote>
  <w:endnote w:type="continuationSeparator" w:id="1">
    <w:p w:rsidR="00996B28" w:rsidRDefault="00996B28" w:rsidP="005D3F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526954"/>
      <w:docPartObj>
        <w:docPartGallery w:val="Page Numbers (Bottom of Page)"/>
        <w:docPartUnique/>
      </w:docPartObj>
    </w:sdtPr>
    <w:sdtContent>
      <w:sdt>
        <w:sdtPr>
          <w:id w:val="565050477"/>
          <w:docPartObj>
            <w:docPartGallery w:val="Page Numbers (Top of Page)"/>
            <w:docPartUnique/>
          </w:docPartObj>
        </w:sdtPr>
        <w:sdtContent>
          <w:p w:rsidR="00EA2E5A" w:rsidRDefault="00EA2E5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039D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039D4">
              <w:rPr>
                <w:b/>
                <w:noProof/>
              </w:rPr>
              <w:t>4</w:t>
            </w:r>
            <w:r>
              <w:rPr>
                <w:b/>
                <w:sz w:val="24"/>
                <w:szCs w:val="24"/>
              </w:rPr>
              <w:fldChar w:fldCharType="end"/>
            </w:r>
          </w:p>
        </w:sdtContent>
      </w:sdt>
    </w:sdtContent>
  </w:sdt>
  <w:p w:rsidR="00EA2E5A" w:rsidRDefault="00EA2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B28" w:rsidRDefault="00996B28" w:rsidP="005D3F63">
      <w:pPr>
        <w:spacing w:after="0" w:line="240" w:lineRule="auto"/>
      </w:pPr>
      <w:r>
        <w:separator/>
      </w:r>
    </w:p>
  </w:footnote>
  <w:footnote w:type="continuationSeparator" w:id="1">
    <w:p w:rsidR="00996B28" w:rsidRDefault="00996B28" w:rsidP="005D3F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E3D4E"/>
    <w:multiLevelType w:val="hybridMultilevel"/>
    <w:tmpl w:val="5856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9D75B9"/>
    <w:multiLevelType w:val="hybridMultilevel"/>
    <w:tmpl w:val="36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5A6481"/>
    <w:multiLevelType w:val="hybridMultilevel"/>
    <w:tmpl w:val="D76A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1083"/>
    <w:rsid w:val="000A6E92"/>
    <w:rsid w:val="000F566C"/>
    <w:rsid w:val="001039D4"/>
    <w:rsid w:val="00126574"/>
    <w:rsid w:val="001B513D"/>
    <w:rsid w:val="001E1E02"/>
    <w:rsid w:val="002513A3"/>
    <w:rsid w:val="002928D3"/>
    <w:rsid w:val="00324965"/>
    <w:rsid w:val="00335347"/>
    <w:rsid w:val="003F14FA"/>
    <w:rsid w:val="004502E4"/>
    <w:rsid w:val="004B56D9"/>
    <w:rsid w:val="004D7387"/>
    <w:rsid w:val="005D3F63"/>
    <w:rsid w:val="0063316C"/>
    <w:rsid w:val="00681083"/>
    <w:rsid w:val="00696CE2"/>
    <w:rsid w:val="00727E16"/>
    <w:rsid w:val="00787AB0"/>
    <w:rsid w:val="008022DB"/>
    <w:rsid w:val="00803258"/>
    <w:rsid w:val="00835449"/>
    <w:rsid w:val="008A0390"/>
    <w:rsid w:val="008C544C"/>
    <w:rsid w:val="008C6071"/>
    <w:rsid w:val="00996B28"/>
    <w:rsid w:val="00A061FA"/>
    <w:rsid w:val="00A148B7"/>
    <w:rsid w:val="00B41450"/>
    <w:rsid w:val="00B83AFD"/>
    <w:rsid w:val="00B952DC"/>
    <w:rsid w:val="00BB6D85"/>
    <w:rsid w:val="00D22339"/>
    <w:rsid w:val="00D975A6"/>
    <w:rsid w:val="00DB4FE4"/>
    <w:rsid w:val="00EA2E5A"/>
    <w:rsid w:val="00F34C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83"/>
    <w:rPr>
      <w:rFonts w:ascii="Tahoma" w:hAnsi="Tahoma" w:cs="Tahoma"/>
      <w:sz w:val="16"/>
      <w:szCs w:val="16"/>
    </w:rPr>
  </w:style>
  <w:style w:type="paragraph" w:styleId="ListParagraph">
    <w:name w:val="List Paragraph"/>
    <w:basedOn w:val="Normal"/>
    <w:uiPriority w:val="34"/>
    <w:qFormat/>
    <w:rsid w:val="00681083"/>
    <w:pPr>
      <w:ind w:left="720"/>
      <w:contextualSpacing/>
    </w:pPr>
  </w:style>
  <w:style w:type="table" w:styleId="TableGrid">
    <w:name w:val="Table Grid"/>
    <w:basedOn w:val="TableNormal"/>
    <w:uiPriority w:val="59"/>
    <w:rsid w:val="003249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3F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3F63"/>
  </w:style>
  <w:style w:type="paragraph" w:styleId="Footer">
    <w:name w:val="footer"/>
    <w:basedOn w:val="Normal"/>
    <w:link w:val="FooterChar"/>
    <w:uiPriority w:val="99"/>
    <w:unhideWhenUsed/>
    <w:rsid w:val="005D3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F63"/>
  </w:style>
  <w:style w:type="character" w:styleId="Hyperlink">
    <w:name w:val="Hyperlink"/>
    <w:basedOn w:val="DefaultParagraphFont"/>
    <w:uiPriority w:val="99"/>
    <w:unhideWhenUsed/>
    <w:rsid w:val="002513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ctionary.com/browse/online-diction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5</cp:revision>
  <dcterms:created xsi:type="dcterms:W3CDTF">2020-05-21T10:13:00Z</dcterms:created>
  <dcterms:modified xsi:type="dcterms:W3CDTF">2020-05-21T11:07:00Z</dcterms:modified>
</cp:coreProperties>
</file>