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26" w:rsidRDefault="00C04926" w:rsidP="00C04926">
      <w:pPr>
        <w:jc w:val="center"/>
      </w:pPr>
    </w:p>
    <w:p w:rsidR="00C04926" w:rsidRDefault="00C04926" w:rsidP="00C04926">
      <w:pPr>
        <w:jc w:val="center"/>
        <w:rPr>
          <w:b/>
          <w:u w:val="single"/>
        </w:rPr>
      </w:pPr>
      <w:r>
        <w:rPr>
          <w:b/>
          <w:u w:val="single"/>
        </w:rPr>
        <w:t>Suggested timetable</w:t>
      </w:r>
      <w:r>
        <w:rPr>
          <w:b/>
          <w:u w:val="single"/>
        </w:rPr>
        <w:t xml:space="preserve"> for Year R Sears and Pisa Class</w:t>
      </w:r>
    </w:p>
    <w:p w:rsidR="00C04926" w:rsidRDefault="00C04926" w:rsidP="00C04926">
      <w:r>
        <w:t xml:space="preserve">We sent a suggested timetable out in our original pack but please find below an updated one! Having been in Lockdown now for 6 weeks you may be finding your children are less motivated and so be really flexible and only do what you and your child can. Some children may only manage one learning session whereas others may want to do something off the menu all day. As always, there is no expectation. </w:t>
      </w:r>
    </w:p>
    <w:tbl>
      <w:tblPr>
        <w:tblStyle w:val="TableGrid"/>
        <w:tblW w:w="0" w:type="auto"/>
        <w:tblLook w:val="04A0" w:firstRow="1" w:lastRow="0" w:firstColumn="1" w:lastColumn="0" w:noHBand="0" w:noVBand="1"/>
      </w:tblPr>
      <w:tblGrid>
        <w:gridCol w:w="1794"/>
        <w:gridCol w:w="7222"/>
      </w:tblGrid>
      <w:tr w:rsidR="00C04926" w:rsidTr="00C04926">
        <w:tc>
          <w:tcPr>
            <w:tcW w:w="1794" w:type="dxa"/>
          </w:tcPr>
          <w:p w:rsidR="00C04926" w:rsidRPr="00383A1B" w:rsidRDefault="00C04926" w:rsidP="00D32EE5">
            <w:pPr>
              <w:rPr>
                <w:b/>
              </w:rPr>
            </w:pPr>
            <w:bookmarkStart w:id="0" w:name="_GoBack" w:colFirst="0" w:colLast="0"/>
            <w:r>
              <w:rPr>
                <w:b/>
              </w:rPr>
              <w:t>Session 1</w:t>
            </w:r>
          </w:p>
        </w:tc>
        <w:tc>
          <w:tcPr>
            <w:tcW w:w="7222" w:type="dxa"/>
          </w:tcPr>
          <w:p w:rsidR="00C04926" w:rsidRDefault="00C04926" w:rsidP="00D32EE5">
            <w:r>
              <w:t>Reading. This can be either your child reading to you or a relative/ friend or it could be you reading to them or even sharing a book.</w:t>
            </w:r>
          </w:p>
        </w:tc>
      </w:tr>
      <w:bookmarkEnd w:id="0"/>
      <w:tr w:rsidR="00C04926" w:rsidTr="00C04926">
        <w:tc>
          <w:tcPr>
            <w:tcW w:w="1794" w:type="dxa"/>
          </w:tcPr>
          <w:p w:rsidR="00C04926" w:rsidRPr="00383A1B" w:rsidRDefault="00C04926" w:rsidP="00D32EE5">
            <w:pPr>
              <w:rPr>
                <w:b/>
              </w:rPr>
            </w:pPr>
          </w:p>
        </w:tc>
        <w:tc>
          <w:tcPr>
            <w:tcW w:w="7222" w:type="dxa"/>
          </w:tcPr>
          <w:p w:rsidR="00C04926" w:rsidRDefault="00C04926" w:rsidP="00D32EE5">
            <w:r>
              <w:t>Snack time</w:t>
            </w:r>
          </w:p>
        </w:tc>
      </w:tr>
      <w:tr w:rsidR="00C04926" w:rsidTr="00C04926">
        <w:tc>
          <w:tcPr>
            <w:tcW w:w="1794" w:type="dxa"/>
          </w:tcPr>
          <w:p w:rsidR="00C04926" w:rsidRPr="00383A1B" w:rsidRDefault="00C04926" w:rsidP="00D32EE5">
            <w:pPr>
              <w:rPr>
                <w:b/>
              </w:rPr>
            </w:pPr>
            <w:r>
              <w:rPr>
                <w:b/>
              </w:rPr>
              <w:t>Session 2</w:t>
            </w:r>
          </w:p>
        </w:tc>
        <w:tc>
          <w:tcPr>
            <w:tcW w:w="7222" w:type="dxa"/>
          </w:tcPr>
          <w:p w:rsidR="00C04926" w:rsidRDefault="00C04926" w:rsidP="00D32EE5">
            <w:r>
              <w:t>Learning time and Starboard</w:t>
            </w:r>
          </w:p>
        </w:tc>
      </w:tr>
      <w:tr w:rsidR="00C04926" w:rsidTr="00C04926">
        <w:tc>
          <w:tcPr>
            <w:tcW w:w="1794" w:type="dxa"/>
          </w:tcPr>
          <w:p w:rsidR="00C04926" w:rsidRPr="00383A1B" w:rsidRDefault="00C04926" w:rsidP="00D32EE5">
            <w:pPr>
              <w:rPr>
                <w:b/>
              </w:rPr>
            </w:pPr>
          </w:p>
        </w:tc>
        <w:tc>
          <w:tcPr>
            <w:tcW w:w="7222" w:type="dxa"/>
          </w:tcPr>
          <w:p w:rsidR="00C04926" w:rsidRDefault="00C04926" w:rsidP="00D32EE5">
            <w:r>
              <w:t>Lunchtime</w:t>
            </w:r>
          </w:p>
        </w:tc>
      </w:tr>
      <w:tr w:rsidR="00C04926" w:rsidTr="00C04926">
        <w:tc>
          <w:tcPr>
            <w:tcW w:w="1794" w:type="dxa"/>
          </w:tcPr>
          <w:p w:rsidR="00C04926" w:rsidRDefault="00C04926" w:rsidP="00D32EE5">
            <w:pPr>
              <w:rPr>
                <w:b/>
              </w:rPr>
            </w:pPr>
            <w:r>
              <w:rPr>
                <w:b/>
              </w:rPr>
              <w:t>Session 3</w:t>
            </w:r>
          </w:p>
        </w:tc>
        <w:tc>
          <w:tcPr>
            <w:tcW w:w="7222" w:type="dxa"/>
          </w:tcPr>
          <w:p w:rsidR="00C04926" w:rsidRDefault="00C04926" w:rsidP="00D32EE5">
            <w:r>
              <w:t xml:space="preserve">Exercise – Outside </w:t>
            </w:r>
            <w:r>
              <w:t>if possible for your daily walk</w:t>
            </w:r>
          </w:p>
        </w:tc>
      </w:tr>
    </w:tbl>
    <w:p w:rsidR="00C04926" w:rsidRDefault="00C04926" w:rsidP="00C04926"/>
    <w:p w:rsidR="00543F27" w:rsidRDefault="00C04926">
      <w:r>
        <w:t>Please remember that a huge part of our curriculum is children learning through playing and exploring. We work from a different curriculum to the rest of the school and it is really important that the children can work on developing their communication and language skills as well as reading, writing and maths. Children learn a huge amount from interaction with you and siblings.</w:t>
      </w:r>
    </w:p>
    <w:sectPr w:rsidR="00543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26"/>
    <w:rsid w:val="0019628D"/>
    <w:rsid w:val="00C04926"/>
    <w:rsid w:val="00E9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420D"/>
  <w15:chartTrackingRefBased/>
  <w15:docId w15:val="{D14E23EA-920C-4387-AC86-6FC6A018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Elliott</dc:creator>
  <cp:keywords/>
  <dc:description/>
  <cp:lastModifiedBy>Laura Elliott</cp:lastModifiedBy>
  <cp:revision>1</cp:revision>
  <dcterms:created xsi:type="dcterms:W3CDTF">2020-04-28T14:08:00Z</dcterms:created>
  <dcterms:modified xsi:type="dcterms:W3CDTF">2020-04-28T14:18:00Z</dcterms:modified>
</cp:coreProperties>
</file>