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5E" w:rsidRDefault="00743446" w:rsidP="00743446">
      <w:pPr>
        <w:jc w:val="center"/>
        <w:rPr>
          <w:rFonts w:ascii="Comic Sans MS" w:hAnsi="Comic Sans MS"/>
          <w:b/>
          <w:sz w:val="28"/>
          <w:u w:val="single"/>
        </w:rPr>
      </w:pPr>
      <w:r>
        <w:rPr>
          <w:rFonts w:ascii="Comic Sans MS" w:hAnsi="Comic Sans MS"/>
          <w:b/>
          <w:sz w:val="28"/>
          <w:u w:val="single"/>
        </w:rPr>
        <w:t>Week 8 – Topic Support Pack</w:t>
      </w:r>
    </w:p>
    <w:p w:rsidR="00743446" w:rsidRPr="009F5E1A" w:rsidRDefault="00743446" w:rsidP="009F5E1A">
      <w:pPr>
        <w:jc w:val="center"/>
        <w:rPr>
          <w:rFonts w:ascii="Comic Sans MS" w:hAnsi="Comic Sans MS"/>
        </w:rPr>
      </w:pPr>
      <w:r w:rsidRPr="009F5E1A">
        <w:rPr>
          <w:rFonts w:ascii="Comic Sans MS" w:hAnsi="Comic Sans MS"/>
        </w:rPr>
        <w:t xml:space="preserve">In this pack, you will find all the instructions, resources and questions that you will need to complete your Science Lessons for this week’s learning! Our topic for the </w:t>
      </w:r>
      <w:proofErr w:type="gramStart"/>
      <w:r w:rsidRPr="009F5E1A">
        <w:rPr>
          <w:rFonts w:ascii="Comic Sans MS" w:hAnsi="Comic Sans MS"/>
        </w:rPr>
        <w:t>Summer</w:t>
      </w:r>
      <w:proofErr w:type="gramEnd"/>
      <w:r w:rsidRPr="009F5E1A">
        <w:rPr>
          <w:rFonts w:ascii="Comic Sans MS" w:hAnsi="Comic Sans MS"/>
        </w:rPr>
        <w:t xml:space="preserve"> term is Materials.</w:t>
      </w:r>
    </w:p>
    <w:p w:rsidR="00743446" w:rsidRDefault="00743446" w:rsidP="00743446">
      <w:pPr>
        <w:rPr>
          <w:rFonts w:ascii="Comic Sans MS" w:hAnsi="Comic Sans MS"/>
          <w:b/>
          <w:u w:val="single"/>
        </w:rPr>
      </w:pPr>
      <w:r>
        <w:rPr>
          <w:rFonts w:ascii="Comic Sans MS" w:hAnsi="Comic Sans MS"/>
          <w:b/>
          <w:u w:val="single"/>
        </w:rPr>
        <w:t xml:space="preserve">Lesson 1 – </w:t>
      </w:r>
      <w:r w:rsidR="009F5E1A">
        <w:rPr>
          <w:rFonts w:ascii="Comic Sans MS" w:hAnsi="Comic Sans MS"/>
          <w:b/>
          <w:u w:val="single"/>
        </w:rPr>
        <w:t>Properties of Materials</w:t>
      </w:r>
    </w:p>
    <w:p w:rsidR="009F5E1A" w:rsidRDefault="00743446" w:rsidP="009F5E1A">
      <w:pPr>
        <w:jc w:val="center"/>
        <w:rPr>
          <w:rFonts w:ascii="Comic Sans MS" w:hAnsi="Comic Sans MS"/>
        </w:rPr>
      </w:pPr>
      <w:r w:rsidRPr="009F5E1A">
        <w:rPr>
          <w:rFonts w:ascii="Comic Sans MS" w:hAnsi="Comic Sans MS"/>
          <w:b/>
          <w:color w:val="7030A0"/>
        </w:rPr>
        <w:t>There are many different materials out there, but why does it matter what one we use?</w:t>
      </w:r>
    </w:p>
    <w:p w:rsidR="00B64AA0" w:rsidRDefault="00743446" w:rsidP="00743446">
      <w:pPr>
        <w:rPr>
          <w:rFonts w:ascii="Comic Sans MS" w:hAnsi="Comic Sans MS"/>
        </w:rPr>
      </w:pPr>
      <w:r>
        <w:rPr>
          <w:rFonts w:ascii="Comic Sans MS" w:hAnsi="Comic Sans MS"/>
        </w:rPr>
        <w:t xml:space="preserve">Watch the BBC </w:t>
      </w:r>
      <w:proofErr w:type="spellStart"/>
      <w:r>
        <w:rPr>
          <w:rFonts w:ascii="Comic Sans MS" w:hAnsi="Comic Sans MS"/>
        </w:rPr>
        <w:t>Bitesize</w:t>
      </w:r>
      <w:proofErr w:type="spellEnd"/>
      <w:r>
        <w:rPr>
          <w:rFonts w:ascii="Comic Sans MS" w:hAnsi="Comic Sans MS"/>
        </w:rPr>
        <w:t xml:space="preserve"> video clip</w:t>
      </w:r>
      <w:r w:rsidR="00B64AA0">
        <w:rPr>
          <w:rFonts w:ascii="Comic Sans MS" w:hAnsi="Comic Sans MS"/>
        </w:rPr>
        <w:t xml:space="preserve"> on ‘How to Identify Materials’: </w:t>
      </w:r>
      <w:hyperlink r:id="rId4" w:history="1">
        <w:r w:rsidR="00B64AA0" w:rsidRPr="00B64AA0">
          <w:rPr>
            <w:rStyle w:val="Hyperlink"/>
            <w:rFonts w:ascii="Comic Sans MS" w:hAnsi="Comic Sans MS"/>
          </w:rPr>
          <w:t>https://www.bbc.co.uk/bitesize/topics/z4339j6/articles/zx8hhv4</w:t>
        </w:r>
      </w:hyperlink>
      <w:r w:rsidR="00B64AA0">
        <w:t xml:space="preserve"> </w:t>
      </w:r>
      <w:r w:rsidR="00B64AA0">
        <w:rPr>
          <w:rFonts w:ascii="Comic Sans MS" w:hAnsi="Comic Sans MS"/>
        </w:rPr>
        <w:t>which explains why the choice of material is important for different objects.</w:t>
      </w:r>
    </w:p>
    <w:p w:rsidR="00B64AA0" w:rsidRDefault="00B64AA0" w:rsidP="00743446">
      <w:pPr>
        <w:rPr>
          <w:rFonts w:ascii="Comic Sans MS" w:hAnsi="Comic Sans MS"/>
        </w:rPr>
      </w:pPr>
      <w:r>
        <w:rPr>
          <w:rFonts w:ascii="Comic Sans MS" w:hAnsi="Comic Sans MS"/>
        </w:rPr>
        <w:t xml:space="preserve">For Lesson 1, draw </w:t>
      </w:r>
      <w:r w:rsidR="009F5E1A">
        <w:rPr>
          <w:rFonts w:ascii="Comic Sans MS" w:hAnsi="Comic Sans MS"/>
        </w:rPr>
        <w:t xml:space="preserve">8 </w:t>
      </w:r>
      <w:r>
        <w:rPr>
          <w:rFonts w:ascii="Comic Sans MS" w:hAnsi="Comic Sans MS"/>
        </w:rPr>
        <w:t>different objects that you can find around your house. Label the obje</w:t>
      </w:r>
      <w:r w:rsidR="009F5E1A">
        <w:rPr>
          <w:rFonts w:ascii="Comic Sans MS" w:hAnsi="Comic Sans MS"/>
        </w:rPr>
        <w:t>ct with its name and material and then w</w:t>
      </w:r>
      <w:r>
        <w:rPr>
          <w:rFonts w:ascii="Comic Sans MS" w:hAnsi="Comic Sans MS"/>
        </w:rPr>
        <w:t xml:space="preserve">rite a sentence about each object to explain why it is a good choice of material. </w:t>
      </w:r>
    </w:p>
    <w:p w:rsidR="00B64AA0" w:rsidRPr="00B64AA0" w:rsidRDefault="00CA3BA4" w:rsidP="00743446">
      <w:pPr>
        <w:rPr>
          <w:rFonts w:ascii="Comic Sans MS" w:hAnsi="Comic Sans MS"/>
          <w:i/>
        </w:rPr>
      </w:pPr>
      <w:r>
        <w:rPr>
          <w:rFonts w:ascii="Comic Sans MS" w:hAnsi="Comic Sans MS"/>
          <w:i/>
          <w:noProof/>
          <w:lang w:eastAsia="en-GB"/>
        </w:rPr>
        <w:pict>
          <v:rect id="_x0000_s1026" style="position:absolute;margin-left:-3.75pt;margin-top:21.65pt;width:460.5pt;height:328.5pt;z-index:251658240" filled="f"/>
        </w:pict>
      </w:r>
      <w:r w:rsidR="00B64AA0" w:rsidRPr="00B64AA0">
        <w:rPr>
          <w:rFonts w:ascii="Comic Sans MS" w:hAnsi="Comic Sans MS"/>
          <w:i/>
        </w:rPr>
        <w:t xml:space="preserve">Example: </w:t>
      </w:r>
    </w:p>
    <w:p w:rsidR="00B64AA0" w:rsidRDefault="00B64AA0" w:rsidP="00743446">
      <w:pPr>
        <w:rPr>
          <w:rFonts w:ascii="Comic Sans MS" w:hAnsi="Comic Sans MS"/>
        </w:rPr>
      </w:pPr>
      <w:r>
        <w:rPr>
          <w:noProof/>
          <w:lang w:eastAsia="en-GB"/>
        </w:rPr>
        <w:drawing>
          <wp:inline distT="0" distB="0" distL="0" distR="0">
            <wp:extent cx="1104900" cy="2519507"/>
            <wp:effectExtent l="19050" t="0" r="0" b="0"/>
            <wp:docPr id="2" name="Picture 1" descr="LPD Internal Oak Nostalgia 4 PANEL Victorian Style Door | Do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D Internal Oak Nostalgia 4 PANEL Victorian Style Door | Door ..."/>
                    <pic:cNvPicPr>
                      <a:picLocks noChangeAspect="1" noChangeArrowheads="1"/>
                    </pic:cNvPicPr>
                  </pic:nvPicPr>
                  <pic:blipFill>
                    <a:blip r:embed="rId5" cstate="print"/>
                    <a:srcRect l="27919" r="28207"/>
                    <a:stretch>
                      <a:fillRect/>
                    </a:stretch>
                  </pic:blipFill>
                  <pic:spPr bwMode="auto">
                    <a:xfrm>
                      <a:off x="0" y="0"/>
                      <a:ext cx="1104900" cy="2519507"/>
                    </a:xfrm>
                    <a:prstGeom prst="rect">
                      <a:avLst/>
                    </a:prstGeom>
                    <a:noFill/>
                    <a:ln w="9525">
                      <a:noFill/>
                      <a:miter lim="800000"/>
                      <a:headEnd/>
                      <a:tailEnd/>
                    </a:ln>
                  </pic:spPr>
                </pic:pic>
              </a:graphicData>
            </a:graphic>
          </wp:inline>
        </w:drawing>
      </w:r>
    </w:p>
    <w:p w:rsidR="00B64AA0" w:rsidRDefault="00B64AA0" w:rsidP="00743446">
      <w:pPr>
        <w:rPr>
          <w:rFonts w:ascii="Comic Sans MS" w:hAnsi="Comic Sans MS"/>
        </w:rPr>
      </w:pPr>
      <w:r w:rsidRPr="009F5E1A">
        <w:rPr>
          <w:rFonts w:ascii="Comic Sans MS" w:hAnsi="Comic Sans MS"/>
          <w:b/>
        </w:rPr>
        <w:t>Name</w:t>
      </w:r>
      <w:r w:rsidR="009F5E1A">
        <w:rPr>
          <w:rFonts w:ascii="Comic Sans MS" w:hAnsi="Comic Sans MS"/>
          <w:b/>
        </w:rPr>
        <w:t xml:space="preserve"> of object</w:t>
      </w:r>
      <w:r w:rsidRPr="009F5E1A">
        <w:rPr>
          <w:rFonts w:ascii="Comic Sans MS" w:hAnsi="Comic Sans MS"/>
          <w:b/>
        </w:rPr>
        <w:t>:</w:t>
      </w:r>
      <w:r>
        <w:rPr>
          <w:rFonts w:ascii="Comic Sans MS" w:hAnsi="Comic Sans MS"/>
        </w:rPr>
        <w:t xml:space="preserve"> Door</w:t>
      </w:r>
    </w:p>
    <w:p w:rsidR="00B64AA0" w:rsidRDefault="00B64AA0" w:rsidP="00743446">
      <w:pPr>
        <w:rPr>
          <w:rFonts w:ascii="Comic Sans MS" w:hAnsi="Comic Sans MS"/>
        </w:rPr>
      </w:pPr>
      <w:r w:rsidRPr="009F5E1A">
        <w:rPr>
          <w:rFonts w:ascii="Comic Sans MS" w:hAnsi="Comic Sans MS"/>
          <w:b/>
        </w:rPr>
        <w:t>Material:</w:t>
      </w:r>
      <w:r>
        <w:rPr>
          <w:rFonts w:ascii="Comic Sans MS" w:hAnsi="Comic Sans MS"/>
        </w:rPr>
        <w:t xml:space="preserve"> Wood</w:t>
      </w:r>
    </w:p>
    <w:p w:rsidR="00B64AA0" w:rsidRDefault="00B64AA0" w:rsidP="00743446">
      <w:pPr>
        <w:rPr>
          <w:rFonts w:ascii="Comic Sans MS" w:hAnsi="Comic Sans MS"/>
        </w:rPr>
      </w:pPr>
      <w:r>
        <w:rPr>
          <w:rFonts w:ascii="Comic Sans MS" w:hAnsi="Comic Sans MS"/>
        </w:rPr>
        <w:t xml:space="preserve">The door is made out of wood which is effective because it stops the heat from escaping in the room when the door is shut and it </w:t>
      </w:r>
      <w:r w:rsidR="009F5E1A">
        <w:rPr>
          <w:rFonts w:ascii="Comic Sans MS" w:hAnsi="Comic Sans MS"/>
        </w:rPr>
        <w:t xml:space="preserve">helps block sound so it will be quieter in other rooms. </w:t>
      </w:r>
    </w:p>
    <w:p w:rsidR="009F5E1A" w:rsidRDefault="009F5E1A" w:rsidP="00743446">
      <w:pPr>
        <w:rPr>
          <w:rFonts w:ascii="Comic Sans MS" w:hAnsi="Comic Sans MS"/>
          <w:i/>
        </w:rPr>
      </w:pPr>
      <w:r>
        <w:rPr>
          <w:rFonts w:ascii="Comic Sans MS" w:hAnsi="Comic Sans MS"/>
        </w:rPr>
        <w:t xml:space="preserve">Once you have labelled </w:t>
      </w:r>
      <w:r w:rsidR="002C49B1">
        <w:rPr>
          <w:rFonts w:ascii="Comic Sans MS" w:hAnsi="Comic Sans MS"/>
        </w:rPr>
        <w:t>9</w:t>
      </w:r>
      <w:r>
        <w:rPr>
          <w:rFonts w:ascii="Comic Sans MS" w:hAnsi="Comic Sans MS"/>
        </w:rPr>
        <w:t xml:space="preserve"> objects, see if you can put them into groups in terms of their materials </w:t>
      </w:r>
      <w:proofErr w:type="spellStart"/>
      <w:r w:rsidRPr="009F5E1A">
        <w:rPr>
          <w:rFonts w:ascii="Comic Sans MS" w:hAnsi="Comic Sans MS"/>
          <w:i/>
        </w:rPr>
        <w:t>e.g</w:t>
      </w:r>
      <w:proofErr w:type="spellEnd"/>
      <w:r w:rsidRPr="009F5E1A">
        <w:rPr>
          <w:rFonts w:ascii="Comic Sans MS" w:hAnsi="Comic Sans MS"/>
          <w:i/>
        </w:rPr>
        <w:t xml:space="preserve"> plastics, wood, metals…</w:t>
      </w:r>
    </w:p>
    <w:p w:rsidR="00F90CB8" w:rsidRDefault="00F90CB8" w:rsidP="00743446">
      <w:pPr>
        <w:rPr>
          <w:rFonts w:ascii="Comic Sans MS" w:hAnsi="Comic Sans MS"/>
          <w:i/>
        </w:rPr>
      </w:pPr>
    </w:p>
    <w:p w:rsidR="00F90CB8" w:rsidRDefault="00F90CB8" w:rsidP="00743446">
      <w:pPr>
        <w:rPr>
          <w:rFonts w:ascii="Comic Sans MS" w:hAnsi="Comic Sans MS"/>
          <w:i/>
        </w:rPr>
      </w:pPr>
    </w:p>
    <w:p w:rsidR="00F90CB8" w:rsidRDefault="00F90CB8" w:rsidP="00743446">
      <w:pPr>
        <w:rPr>
          <w:rFonts w:ascii="Comic Sans MS" w:hAnsi="Comic Sans MS"/>
          <w:i/>
        </w:rPr>
      </w:pPr>
    </w:p>
    <w:p w:rsidR="00F90CB8" w:rsidRDefault="00CA3BA4" w:rsidP="00743446">
      <w:pPr>
        <w:rPr>
          <w:rFonts w:ascii="Comic Sans MS" w:hAnsi="Comic Sans MS"/>
          <w:b/>
          <w:u w:val="single"/>
        </w:rPr>
      </w:pPr>
      <w:r>
        <w:rPr>
          <w:rFonts w:ascii="Comic Sans MS" w:hAnsi="Comic Sans MS"/>
          <w:b/>
          <w:noProof/>
          <w:u w:val="single"/>
          <w:lang w:eastAsia="en-GB"/>
        </w:rPr>
        <w:pict>
          <v:rect id="_x0000_s1036" style="position:absolute;margin-left:330.75pt;margin-top:-41.25pt;width:162pt;height:146.25pt;z-index:251661312"/>
        </w:pict>
      </w:r>
      <w:r>
        <w:rPr>
          <w:rFonts w:ascii="Comic Sans MS" w:hAnsi="Comic Sans MS"/>
          <w:b/>
          <w:noProof/>
          <w:u w:val="single"/>
          <w:lang w:eastAsia="en-GB"/>
        </w:rPr>
        <w:pict>
          <v:rect id="_x0000_s1035" style="position:absolute;margin-left:141pt;margin-top:-41.25pt;width:162pt;height:146.25pt;z-index:251660288"/>
        </w:pict>
      </w:r>
      <w:r>
        <w:rPr>
          <w:rFonts w:ascii="Comic Sans MS" w:hAnsi="Comic Sans MS"/>
          <w:b/>
          <w:noProof/>
          <w:u w:val="single"/>
          <w:lang w:eastAsia="en-GB"/>
        </w:rPr>
        <w:pict>
          <v:rect id="_x0000_s1027" style="position:absolute;margin-left:-48pt;margin-top:-41.25pt;width:162pt;height:146.25pt;z-index:251659264"/>
        </w:pict>
      </w:r>
    </w:p>
    <w:p w:rsidR="00F90CB8" w:rsidRDefault="00F90CB8" w:rsidP="00743446">
      <w:pPr>
        <w:rPr>
          <w:rFonts w:ascii="Comic Sans MS" w:hAnsi="Comic Sans MS"/>
          <w:b/>
          <w:u w:val="single"/>
        </w:rPr>
      </w:pPr>
    </w:p>
    <w:p w:rsidR="00F90CB8" w:rsidRDefault="00F90CB8" w:rsidP="00743446">
      <w:pPr>
        <w:rPr>
          <w:rFonts w:ascii="Comic Sans MS" w:hAnsi="Comic Sans MS"/>
          <w:b/>
          <w:u w:val="single"/>
        </w:rPr>
      </w:pPr>
    </w:p>
    <w:p w:rsidR="00F90CB8" w:rsidRDefault="00F90CB8" w:rsidP="00743446">
      <w:pPr>
        <w:rPr>
          <w:rFonts w:ascii="Comic Sans MS" w:hAnsi="Comic Sans MS"/>
          <w:b/>
          <w:u w:val="single"/>
        </w:rPr>
      </w:pPr>
    </w:p>
    <w:p w:rsidR="00F90CB8" w:rsidRDefault="00F90CB8" w:rsidP="00743446">
      <w:pPr>
        <w:rPr>
          <w:rFonts w:ascii="Comic Sans MS" w:hAnsi="Comic Sans MS"/>
          <w:b/>
          <w:u w:val="single"/>
        </w:rPr>
      </w:pPr>
    </w:p>
    <w:p w:rsidR="00F90CB8" w:rsidRDefault="00F90CB8" w:rsidP="00743446">
      <w:pPr>
        <w:rPr>
          <w:rFonts w:ascii="Comic Sans MS" w:hAnsi="Comic Sans MS"/>
          <w:b/>
          <w:u w:val="single"/>
        </w:rPr>
      </w:pPr>
    </w:p>
    <w:p w:rsidR="00F90CB8" w:rsidRDefault="00CA3BA4" w:rsidP="00743446">
      <w:pPr>
        <w:rPr>
          <w:rFonts w:ascii="Comic Sans MS" w:hAnsi="Comic Sans MS"/>
          <w:b/>
          <w:u w:val="single"/>
        </w:rPr>
      </w:pPr>
      <w:r>
        <w:rPr>
          <w:rFonts w:ascii="Comic Sans MS" w:hAnsi="Comic Sans MS"/>
          <w:b/>
          <w:noProof/>
          <w:u w:val="single"/>
          <w:lang w:eastAsia="en-GB"/>
        </w:rPr>
        <w:pict>
          <v:rect id="_x0000_s1039" style="position:absolute;margin-left:336pt;margin-top:12pt;width:162pt;height:146.25pt;z-index:251664384"/>
        </w:pict>
      </w:r>
      <w:r>
        <w:rPr>
          <w:rFonts w:ascii="Comic Sans MS" w:hAnsi="Comic Sans MS"/>
          <w:b/>
          <w:noProof/>
          <w:u w:val="single"/>
          <w:lang w:eastAsia="en-GB"/>
        </w:rPr>
        <w:pict>
          <v:rect id="_x0000_s1038" style="position:absolute;margin-left:140.25pt;margin-top:13.5pt;width:162pt;height:146.25pt;z-index:251663360"/>
        </w:pict>
      </w:r>
      <w:r>
        <w:rPr>
          <w:rFonts w:ascii="Comic Sans MS" w:hAnsi="Comic Sans MS"/>
          <w:b/>
          <w:noProof/>
          <w:u w:val="single"/>
          <w:lang w:eastAsia="en-GB"/>
        </w:rPr>
        <w:pict>
          <v:rect id="_x0000_s1037" style="position:absolute;margin-left:-48pt;margin-top:12pt;width:162pt;height:146.25pt;z-index:251662336"/>
        </w:pict>
      </w:r>
    </w:p>
    <w:p w:rsidR="00F90CB8" w:rsidRDefault="00F90CB8" w:rsidP="00743446">
      <w:pPr>
        <w:rPr>
          <w:rFonts w:ascii="Comic Sans MS" w:hAnsi="Comic Sans MS"/>
          <w:b/>
          <w:u w:val="single"/>
        </w:rPr>
      </w:pPr>
    </w:p>
    <w:p w:rsidR="00F90CB8" w:rsidRDefault="00F90CB8" w:rsidP="00743446">
      <w:pPr>
        <w:rPr>
          <w:rFonts w:ascii="Comic Sans MS" w:hAnsi="Comic Sans MS"/>
          <w:b/>
          <w:u w:val="single"/>
        </w:rPr>
      </w:pPr>
    </w:p>
    <w:p w:rsidR="00F90CB8" w:rsidRDefault="00F90CB8" w:rsidP="00743446">
      <w:pPr>
        <w:rPr>
          <w:rFonts w:ascii="Comic Sans MS" w:hAnsi="Comic Sans MS"/>
          <w:b/>
          <w:u w:val="single"/>
        </w:rPr>
      </w:pPr>
    </w:p>
    <w:p w:rsidR="00F90CB8" w:rsidRDefault="00F90CB8" w:rsidP="00743446">
      <w:pPr>
        <w:rPr>
          <w:rFonts w:ascii="Comic Sans MS" w:hAnsi="Comic Sans MS"/>
          <w:b/>
          <w:u w:val="single"/>
        </w:rPr>
      </w:pPr>
    </w:p>
    <w:p w:rsidR="00F90CB8" w:rsidRDefault="00F90CB8" w:rsidP="00743446">
      <w:pPr>
        <w:rPr>
          <w:rFonts w:ascii="Comic Sans MS" w:hAnsi="Comic Sans MS"/>
          <w:b/>
          <w:u w:val="single"/>
        </w:rPr>
      </w:pPr>
    </w:p>
    <w:p w:rsidR="00F90CB8" w:rsidRDefault="00F90CB8" w:rsidP="00743446">
      <w:pPr>
        <w:rPr>
          <w:rFonts w:ascii="Comic Sans MS" w:hAnsi="Comic Sans MS"/>
          <w:b/>
          <w:u w:val="single"/>
        </w:rPr>
      </w:pPr>
    </w:p>
    <w:p w:rsidR="00F90CB8" w:rsidRDefault="00F90CB8" w:rsidP="00743446">
      <w:pPr>
        <w:rPr>
          <w:rFonts w:ascii="Comic Sans MS" w:hAnsi="Comic Sans MS"/>
          <w:b/>
          <w:u w:val="single"/>
        </w:rPr>
      </w:pPr>
    </w:p>
    <w:p w:rsidR="00F90CB8" w:rsidRDefault="00CA3BA4" w:rsidP="00743446">
      <w:pPr>
        <w:rPr>
          <w:rFonts w:ascii="Comic Sans MS" w:hAnsi="Comic Sans MS"/>
          <w:b/>
          <w:u w:val="single"/>
        </w:rPr>
      </w:pPr>
      <w:r>
        <w:rPr>
          <w:rFonts w:ascii="Comic Sans MS" w:hAnsi="Comic Sans MS"/>
          <w:b/>
          <w:noProof/>
          <w:u w:val="single"/>
          <w:lang w:eastAsia="en-GB"/>
        </w:rPr>
        <w:pict>
          <v:rect id="_x0000_s1042" style="position:absolute;margin-left:340.5pt;margin-top:15.95pt;width:162pt;height:146.25pt;z-index:251667456"/>
        </w:pict>
      </w:r>
      <w:r>
        <w:rPr>
          <w:rFonts w:ascii="Comic Sans MS" w:hAnsi="Comic Sans MS"/>
          <w:b/>
          <w:noProof/>
          <w:u w:val="single"/>
          <w:lang w:eastAsia="en-GB"/>
        </w:rPr>
        <w:pict>
          <v:rect id="_x0000_s1041" style="position:absolute;margin-left:141pt;margin-top:15.95pt;width:162pt;height:146.25pt;z-index:251666432"/>
        </w:pict>
      </w:r>
      <w:r>
        <w:rPr>
          <w:rFonts w:ascii="Comic Sans MS" w:hAnsi="Comic Sans MS"/>
          <w:b/>
          <w:noProof/>
          <w:u w:val="single"/>
          <w:lang w:eastAsia="en-GB"/>
        </w:rPr>
        <w:pict>
          <v:rect id="_x0000_s1040" style="position:absolute;margin-left:-48pt;margin-top:15.95pt;width:162pt;height:146.25pt;z-index:251665408"/>
        </w:pict>
      </w:r>
    </w:p>
    <w:p w:rsidR="00F90CB8" w:rsidRDefault="00F90CB8" w:rsidP="00743446">
      <w:pPr>
        <w:rPr>
          <w:rFonts w:ascii="Comic Sans MS" w:hAnsi="Comic Sans MS"/>
          <w:b/>
          <w:u w:val="single"/>
        </w:rPr>
      </w:pPr>
    </w:p>
    <w:p w:rsidR="00F90CB8" w:rsidRDefault="00F90CB8" w:rsidP="00743446">
      <w:pPr>
        <w:rPr>
          <w:rFonts w:ascii="Comic Sans MS" w:hAnsi="Comic Sans MS"/>
          <w:b/>
          <w:u w:val="single"/>
        </w:rPr>
      </w:pPr>
    </w:p>
    <w:p w:rsidR="00F90CB8" w:rsidRDefault="00F90CB8" w:rsidP="00743446">
      <w:pPr>
        <w:rPr>
          <w:rFonts w:ascii="Comic Sans MS" w:hAnsi="Comic Sans MS"/>
          <w:b/>
          <w:u w:val="single"/>
        </w:rPr>
      </w:pPr>
    </w:p>
    <w:p w:rsidR="00F90CB8" w:rsidRDefault="00F90CB8" w:rsidP="00743446">
      <w:pPr>
        <w:rPr>
          <w:rFonts w:ascii="Comic Sans MS" w:hAnsi="Comic Sans MS"/>
          <w:b/>
          <w:u w:val="single"/>
        </w:rPr>
      </w:pPr>
    </w:p>
    <w:p w:rsidR="00F90CB8" w:rsidRDefault="00F90CB8" w:rsidP="00743446">
      <w:pPr>
        <w:rPr>
          <w:rFonts w:ascii="Comic Sans MS" w:hAnsi="Comic Sans MS"/>
          <w:b/>
          <w:u w:val="single"/>
        </w:rPr>
      </w:pPr>
    </w:p>
    <w:p w:rsidR="00F90CB8" w:rsidRDefault="00F90CB8" w:rsidP="00743446">
      <w:pPr>
        <w:rPr>
          <w:rFonts w:ascii="Comic Sans MS" w:hAnsi="Comic Sans MS"/>
          <w:b/>
          <w:u w:val="single"/>
        </w:rPr>
      </w:pPr>
    </w:p>
    <w:p w:rsidR="00F90CB8" w:rsidRDefault="00F90CB8" w:rsidP="00743446">
      <w:pPr>
        <w:rPr>
          <w:rFonts w:ascii="Comic Sans MS" w:hAnsi="Comic Sans MS"/>
          <w:b/>
          <w:u w:val="single"/>
        </w:rPr>
      </w:pPr>
    </w:p>
    <w:p w:rsidR="009F5E1A" w:rsidRDefault="009F5E1A" w:rsidP="00743446">
      <w:pPr>
        <w:rPr>
          <w:rFonts w:ascii="Comic Sans MS" w:hAnsi="Comic Sans MS"/>
          <w:b/>
          <w:u w:val="single"/>
        </w:rPr>
      </w:pPr>
      <w:r w:rsidRPr="009F5E1A">
        <w:rPr>
          <w:rFonts w:ascii="Comic Sans MS" w:hAnsi="Comic Sans MS"/>
          <w:b/>
          <w:u w:val="single"/>
        </w:rPr>
        <w:lastRenderedPageBreak/>
        <w:t xml:space="preserve">Lesson 2 </w:t>
      </w:r>
      <w:r>
        <w:rPr>
          <w:rFonts w:ascii="Comic Sans MS" w:hAnsi="Comic Sans MS"/>
          <w:b/>
          <w:u w:val="single"/>
        </w:rPr>
        <w:t>–</w:t>
      </w:r>
      <w:r w:rsidRPr="009F5E1A">
        <w:rPr>
          <w:rFonts w:ascii="Comic Sans MS" w:hAnsi="Comic Sans MS"/>
          <w:b/>
          <w:u w:val="single"/>
        </w:rPr>
        <w:t xml:space="preserve"> </w:t>
      </w:r>
      <w:r>
        <w:rPr>
          <w:rFonts w:ascii="Comic Sans MS" w:hAnsi="Comic Sans MS"/>
          <w:b/>
          <w:u w:val="single"/>
        </w:rPr>
        <w:t>Properties of Materials</w:t>
      </w:r>
      <w:r w:rsidR="00D97BE3">
        <w:rPr>
          <w:rFonts w:ascii="Comic Sans MS" w:hAnsi="Comic Sans MS"/>
          <w:b/>
          <w:u w:val="single"/>
        </w:rPr>
        <w:t xml:space="preserve"> </w:t>
      </w:r>
    </w:p>
    <w:p w:rsidR="00D97BE3" w:rsidRPr="00D97BE3" w:rsidRDefault="00D97BE3" w:rsidP="00743446">
      <w:pPr>
        <w:rPr>
          <w:rFonts w:ascii="Comic Sans MS" w:hAnsi="Comic Sans MS"/>
          <w:b/>
          <w:color w:val="FF0000"/>
        </w:rPr>
      </w:pPr>
      <w:r w:rsidRPr="00D97BE3">
        <w:rPr>
          <w:rFonts w:ascii="Comic Sans MS" w:hAnsi="Comic Sans MS"/>
          <w:b/>
          <w:color w:val="FF0000"/>
        </w:rPr>
        <w:t>Ellen has run out of Kitchen paper and towels! She is looking round her kitchen to see what she can use to mop up the water she has spilt!</w:t>
      </w:r>
    </w:p>
    <w:p w:rsidR="00D97BE3" w:rsidRDefault="00D97BE3" w:rsidP="00743446">
      <w:pPr>
        <w:rPr>
          <w:rFonts w:ascii="Comic Sans MS" w:hAnsi="Comic Sans MS"/>
        </w:rPr>
      </w:pPr>
      <w:r>
        <w:rPr>
          <w:rFonts w:ascii="Comic Sans MS" w:hAnsi="Comic Sans MS"/>
        </w:rPr>
        <w:t>Using your knowledge of properties of materials, p</w:t>
      </w:r>
      <w:r w:rsidRPr="00D97BE3">
        <w:rPr>
          <w:rFonts w:ascii="Comic Sans MS" w:hAnsi="Comic Sans MS"/>
        </w:rPr>
        <w:t xml:space="preserve">lan your own science </w:t>
      </w:r>
      <w:r>
        <w:rPr>
          <w:rFonts w:ascii="Comic Sans MS" w:hAnsi="Comic Sans MS"/>
        </w:rPr>
        <w:t>investigation to test the absorption (how well it soaks up water) of different materials in your house! This may be items of food you might use in your cupboards. Fill out the planning sheet below. Remember to plan a fair test. It might be the amount of liquid you add, or the time you wait till you check how well the material has soaked up the water.</w:t>
      </w:r>
    </w:p>
    <w:p w:rsidR="003D04F4" w:rsidRDefault="003D04F4" w:rsidP="00743446">
      <w:pPr>
        <w:rPr>
          <w:rFonts w:ascii="Comic Sans MS" w:hAnsi="Comic Sans MS"/>
        </w:rPr>
      </w:pPr>
      <w:r>
        <w:rPr>
          <w:noProof/>
          <w:lang w:eastAsia="en-GB"/>
        </w:rPr>
        <w:drawing>
          <wp:inline distT="0" distB="0" distL="0" distR="0">
            <wp:extent cx="790575" cy="611724"/>
            <wp:effectExtent l="19050" t="0" r="9525" b="0"/>
            <wp:docPr id="4" name="Picture 4" descr="The Truth About Rice Cakes | MyFitness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Truth About Rice Cakes | MyFitnessPal"/>
                    <pic:cNvPicPr>
                      <a:picLocks noChangeAspect="1" noChangeArrowheads="1"/>
                    </pic:cNvPicPr>
                  </pic:nvPicPr>
                  <pic:blipFill>
                    <a:blip r:embed="rId6" cstate="print"/>
                    <a:srcRect/>
                    <a:stretch>
                      <a:fillRect/>
                    </a:stretch>
                  </pic:blipFill>
                  <pic:spPr bwMode="auto">
                    <a:xfrm>
                      <a:off x="0" y="0"/>
                      <a:ext cx="790575" cy="611724"/>
                    </a:xfrm>
                    <a:prstGeom prst="rect">
                      <a:avLst/>
                    </a:prstGeom>
                    <a:noFill/>
                    <a:ln w="9525">
                      <a:noFill/>
                      <a:miter lim="800000"/>
                      <a:headEnd/>
                      <a:tailEnd/>
                    </a:ln>
                  </pic:spPr>
                </pic:pic>
              </a:graphicData>
            </a:graphic>
          </wp:inline>
        </w:drawing>
      </w:r>
      <w:r>
        <w:rPr>
          <w:noProof/>
          <w:lang w:eastAsia="en-GB"/>
        </w:rPr>
        <w:drawing>
          <wp:inline distT="0" distB="0" distL="0" distR="0">
            <wp:extent cx="1081859" cy="609600"/>
            <wp:effectExtent l="19050" t="0" r="3991" b="0"/>
            <wp:docPr id="7" name="Picture 7" descr="Perfect Long-Grain White Rice Recipe | Real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fect Long-Grain White Rice Recipe | Real Simple"/>
                    <pic:cNvPicPr>
                      <a:picLocks noChangeAspect="1" noChangeArrowheads="1"/>
                    </pic:cNvPicPr>
                  </pic:nvPicPr>
                  <pic:blipFill>
                    <a:blip r:embed="rId7" cstate="print"/>
                    <a:srcRect/>
                    <a:stretch>
                      <a:fillRect/>
                    </a:stretch>
                  </pic:blipFill>
                  <pic:spPr bwMode="auto">
                    <a:xfrm>
                      <a:off x="0" y="0"/>
                      <a:ext cx="1082055" cy="609710"/>
                    </a:xfrm>
                    <a:prstGeom prst="rect">
                      <a:avLst/>
                    </a:prstGeom>
                    <a:noFill/>
                    <a:ln w="9525">
                      <a:noFill/>
                      <a:miter lim="800000"/>
                      <a:headEnd/>
                      <a:tailEnd/>
                    </a:ln>
                  </pic:spPr>
                </pic:pic>
              </a:graphicData>
            </a:graphic>
          </wp:inline>
        </w:drawing>
      </w:r>
      <w:r>
        <w:rPr>
          <w:noProof/>
          <w:lang w:eastAsia="en-GB"/>
        </w:rPr>
        <w:drawing>
          <wp:inline distT="0" distB="0" distL="0" distR="0">
            <wp:extent cx="647700" cy="647700"/>
            <wp:effectExtent l="19050" t="0" r="0" b="0"/>
            <wp:docPr id="10" name="Picture 10" descr="Soft White Bread Recipe: easy to make &amp; so fluffy! -Baking a M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ft White Bread Recipe: easy to make &amp; so fluffy! -Baking a Moment"/>
                    <pic:cNvPicPr>
                      <a:picLocks noChangeAspect="1" noChangeArrowheads="1"/>
                    </pic:cNvPicPr>
                  </pic:nvPicPr>
                  <pic:blipFill>
                    <a:blip r:embed="rId8"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r>
        <w:rPr>
          <w:noProof/>
          <w:lang w:eastAsia="en-GB"/>
        </w:rPr>
        <w:drawing>
          <wp:inline distT="0" distB="0" distL="0" distR="0">
            <wp:extent cx="1026677" cy="666750"/>
            <wp:effectExtent l="19050" t="0" r="2023" b="0"/>
            <wp:docPr id="13" name="Picture 13" descr="Things You Didn't Know About the 16 Most Popular Breakfast Cere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ngs You Didn't Know About the 16 Most Popular Breakfast Cereals ..."/>
                    <pic:cNvPicPr>
                      <a:picLocks noChangeAspect="1" noChangeArrowheads="1"/>
                    </pic:cNvPicPr>
                  </pic:nvPicPr>
                  <pic:blipFill>
                    <a:blip r:embed="rId9" cstate="print"/>
                    <a:srcRect/>
                    <a:stretch>
                      <a:fillRect/>
                    </a:stretch>
                  </pic:blipFill>
                  <pic:spPr bwMode="auto">
                    <a:xfrm>
                      <a:off x="0" y="0"/>
                      <a:ext cx="1026677" cy="666750"/>
                    </a:xfrm>
                    <a:prstGeom prst="rect">
                      <a:avLst/>
                    </a:prstGeom>
                    <a:noFill/>
                    <a:ln w="9525">
                      <a:noFill/>
                      <a:miter lim="800000"/>
                      <a:headEnd/>
                      <a:tailEnd/>
                    </a:ln>
                  </pic:spPr>
                </pic:pic>
              </a:graphicData>
            </a:graphic>
          </wp:inline>
        </w:drawing>
      </w:r>
      <w:r>
        <w:rPr>
          <w:noProof/>
          <w:lang w:eastAsia="en-GB"/>
        </w:rPr>
        <w:drawing>
          <wp:inline distT="0" distB="0" distL="0" distR="0">
            <wp:extent cx="581025" cy="581025"/>
            <wp:effectExtent l="19050" t="0" r="9525" b="0"/>
            <wp:docPr id="16" name="Picture 16" descr="Maryland Chocolate Chip Cookies | The International Worldw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yland Chocolate Chip Cookies | The International Worldwide ..."/>
                    <pic:cNvPicPr>
                      <a:picLocks noChangeAspect="1" noChangeArrowheads="1"/>
                    </pic:cNvPicPr>
                  </pic:nvPicPr>
                  <pic:blipFill>
                    <a:blip r:embed="rId10"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r>
        <w:rPr>
          <w:noProof/>
          <w:lang w:eastAsia="en-GB"/>
        </w:rPr>
        <w:drawing>
          <wp:inline distT="0" distB="0" distL="0" distR="0">
            <wp:extent cx="854172" cy="638175"/>
            <wp:effectExtent l="19050" t="0" r="3078" b="0"/>
            <wp:docPr id="19" name="Picture 19" descr="Tasty Steamed Broccoli | Recipes | Cook for You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sty Steamed Broccoli | Recipes | Cook for Your Life"/>
                    <pic:cNvPicPr>
                      <a:picLocks noChangeAspect="1" noChangeArrowheads="1"/>
                    </pic:cNvPicPr>
                  </pic:nvPicPr>
                  <pic:blipFill>
                    <a:blip r:embed="rId11" cstate="print"/>
                    <a:srcRect/>
                    <a:stretch>
                      <a:fillRect/>
                    </a:stretch>
                  </pic:blipFill>
                  <pic:spPr bwMode="auto">
                    <a:xfrm>
                      <a:off x="0" y="0"/>
                      <a:ext cx="854172" cy="638175"/>
                    </a:xfrm>
                    <a:prstGeom prst="rect">
                      <a:avLst/>
                    </a:prstGeom>
                    <a:noFill/>
                    <a:ln w="9525">
                      <a:noFill/>
                      <a:miter lim="800000"/>
                      <a:headEnd/>
                      <a:tailEnd/>
                    </a:ln>
                  </pic:spPr>
                </pic:pic>
              </a:graphicData>
            </a:graphic>
          </wp:inline>
        </w:drawing>
      </w:r>
    </w:p>
    <w:tbl>
      <w:tblPr>
        <w:tblStyle w:val="TableGrid"/>
        <w:tblW w:w="0" w:type="auto"/>
        <w:tblLook w:val="04A0"/>
      </w:tblPr>
      <w:tblGrid>
        <w:gridCol w:w="4621"/>
        <w:gridCol w:w="4621"/>
      </w:tblGrid>
      <w:tr w:rsidR="00D97BE3" w:rsidTr="00D97BE3">
        <w:tc>
          <w:tcPr>
            <w:tcW w:w="4621" w:type="dxa"/>
          </w:tcPr>
          <w:p w:rsidR="003D04F4" w:rsidRDefault="003D04F4" w:rsidP="00743446">
            <w:pPr>
              <w:rPr>
                <w:rFonts w:ascii="Comic Sans MS" w:hAnsi="Comic Sans MS"/>
              </w:rPr>
            </w:pPr>
            <w:r>
              <w:rPr>
                <w:rFonts w:ascii="Comic Sans MS" w:hAnsi="Comic Sans MS"/>
              </w:rPr>
              <w:t xml:space="preserve">Equipment: </w:t>
            </w:r>
          </w:p>
          <w:p w:rsidR="00D97BE3" w:rsidRDefault="003D04F4" w:rsidP="00743446">
            <w:pPr>
              <w:rPr>
                <w:rFonts w:ascii="Comic Sans MS" w:hAnsi="Comic Sans MS"/>
              </w:rPr>
            </w:pPr>
            <w:r>
              <w:rPr>
                <w:rFonts w:ascii="Comic Sans MS" w:hAnsi="Comic Sans MS"/>
              </w:rPr>
              <w:t>(What you will need)</w:t>
            </w:r>
          </w:p>
          <w:p w:rsidR="003D04F4" w:rsidRDefault="003D04F4" w:rsidP="00743446">
            <w:pPr>
              <w:rPr>
                <w:rFonts w:ascii="Comic Sans MS" w:hAnsi="Comic Sans MS"/>
              </w:rPr>
            </w:pPr>
          </w:p>
          <w:p w:rsidR="003D04F4" w:rsidRDefault="003D04F4" w:rsidP="00743446">
            <w:pPr>
              <w:rPr>
                <w:rFonts w:ascii="Comic Sans MS" w:hAnsi="Comic Sans MS"/>
              </w:rPr>
            </w:pPr>
          </w:p>
          <w:p w:rsidR="003D04F4" w:rsidRDefault="003D04F4" w:rsidP="00743446">
            <w:pPr>
              <w:rPr>
                <w:rFonts w:ascii="Comic Sans MS" w:hAnsi="Comic Sans MS"/>
              </w:rPr>
            </w:pPr>
          </w:p>
          <w:p w:rsidR="003D04F4" w:rsidRDefault="003D04F4" w:rsidP="00743446">
            <w:pPr>
              <w:rPr>
                <w:rFonts w:ascii="Comic Sans MS" w:hAnsi="Comic Sans MS"/>
              </w:rPr>
            </w:pPr>
          </w:p>
          <w:p w:rsidR="003D04F4" w:rsidRDefault="003D04F4" w:rsidP="00743446">
            <w:pPr>
              <w:rPr>
                <w:rFonts w:ascii="Comic Sans MS" w:hAnsi="Comic Sans MS"/>
              </w:rPr>
            </w:pPr>
          </w:p>
          <w:p w:rsidR="00D97BE3" w:rsidRDefault="00D97BE3" w:rsidP="00743446">
            <w:pPr>
              <w:rPr>
                <w:rFonts w:ascii="Comic Sans MS" w:hAnsi="Comic Sans MS"/>
              </w:rPr>
            </w:pPr>
          </w:p>
          <w:p w:rsidR="00D97BE3" w:rsidRDefault="00D97BE3" w:rsidP="00743446">
            <w:pPr>
              <w:rPr>
                <w:rFonts w:ascii="Comic Sans MS" w:hAnsi="Comic Sans MS"/>
              </w:rPr>
            </w:pPr>
          </w:p>
          <w:p w:rsidR="00D97BE3" w:rsidRDefault="00D97BE3" w:rsidP="00743446">
            <w:pPr>
              <w:rPr>
                <w:rFonts w:ascii="Comic Sans MS" w:hAnsi="Comic Sans MS"/>
              </w:rPr>
            </w:pPr>
          </w:p>
          <w:p w:rsidR="00D97BE3" w:rsidRDefault="00D97BE3" w:rsidP="00743446">
            <w:pPr>
              <w:rPr>
                <w:rFonts w:ascii="Comic Sans MS" w:hAnsi="Comic Sans MS"/>
              </w:rPr>
            </w:pPr>
          </w:p>
        </w:tc>
        <w:tc>
          <w:tcPr>
            <w:tcW w:w="4621" w:type="dxa"/>
          </w:tcPr>
          <w:p w:rsidR="003D04F4" w:rsidRDefault="003D04F4" w:rsidP="00743446">
            <w:pPr>
              <w:rPr>
                <w:rFonts w:ascii="Comic Sans MS" w:hAnsi="Comic Sans MS"/>
              </w:rPr>
            </w:pPr>
            <w:r>
              <w:rPr>
                <w:rFonts w:ascii="Comic Sans MS" w:hAnsi="Comic Sans MS"/>
              </w:rPr>
              <w:t xml:space="preserve">My prediction: </w:t>
            </w:r>
          </w:p>
          <w:p w:rsidR="00D97BE3" w:rsidRDefault="003D04F4" w:rsidP="00743446">
            <w:pPr>
              <w:rPr>
                <w:rFonts w:ascii="Comic Sans MS" w:hAnsi="Comic Sans MS"/>
              </w:rPr>
            </w:pPr>
            <w:r>
              <w:rPr>
                <w:rFonts w:ascii="Comic Sans MS" w:hAnsi="Comic Sans MS"/>
              </w:rPr>
              <w:t>(What do you think will happen?)</w:t>
            </w:r>
          </w:p>
        </w:tc>
      </w:tr>
      <w:tr w:rsidR="003D04F4" w:rsidTr="00FE08D0">
        <w:tc>
          <w:tcPr>
            <w:tcW w:w="9242" w:type="dxa"/>
            <w:gridSpan w:val="2"/>
          </w:tcPr>
          <w:p w:rsidR="003D04F4" w:rsidRDefault="003D04F4" w:rsidP="00743446">
            <w:pPr>
              <w:rPr>
                <w:rFonts w:ascii="Comic Sans MS" w:hAnsi="Comic Sans MS"/>
              </w:rPr>
            </w:pPr>
            <w:r>
              <w:rPr>
                <w:rFonts w:ascii="Comic Sans MS" w:hAnsi="Comic Sans MS"/>
              </w:rPr>
              <w:t xml:space="preserve">Method: </w:t>
            </w:r>
          </w:p>
          <w:p w:rsidR="003D04F4" w:rsidRDefault="003D04F4" w:rsidP="00743446">
            <w:pPr>
              <w:rPr>
                <w:rFonts w:ascii="Comic Sans MS" w:hAnsi="Comic Sans MS"/>
              </w:rPr>
            </w:pPr>
            <w:r>
              <w:rPr>
                <w:rFonts w:ascii="Comic Sans MS" w:hAnsi="Comic Sans MS"/>
              </w:rPr>
              <w:t>(What will you do in your experiment?)</w:t>
            </w:r>
          </w:p>
          <w:p w:rsidR="003D04F4" w:rsidRDefault="003D04F4" w:rsidP="00743446">
            <w:pPr>
              <w:rPr>
                <w:rFonts w:ascii="Comic Sans MS" w:hAnsi="Comic Sans MS"/>
              </w:rPr>
            </w:pPr>
          </w:p>
          <w:p w:rsidR="003D04F4" w:rsidRDefault="003D04F4" w:rsidP="00743446">
            <w:pPr>
              <w:rPr>
                <w:rFonts w:ascii="Comic Sans MS" w:hAnsi="Comic Sans MS"/>
              </w:rPr>
            </w:pPr>
          </w:p>
          <w:p w:rsidR="003D04F4" w:rsidRDefault="003D04F4" w:rsidP="00743446">
            <w:pPr>
              <w:rPr>
                <w:rFonts w:ascii="Comic Sans MS" w:hAnsi="Comic Sans MS"/>
              </w:rPr>
            </w:pPr>
          </w:p>
          <w:p w:rsidR="003D04F4" w:rsidRDefault="003D04F4" w:rsidP="00743446">
            <w:pPr>
              <w:rPr>
                <w:rFonts w:ascii="Comic Sans MS" w:hAnsi="Comic Sans MS"/>
              </w:rPr>
            </w:pPr>
          </w:p>
          <w:p w:rsidR="003D04F4" w:rsidRDefault="003D04F4" w:rsidP="00743446">
            <w:pPr>
              <w:rPr>
                <w:rFonts w:ascii="Comic Sans MS" w:hAnsi="Comic Sans MS"/>
              </w:rPr>
            </w:pPr>
          </w:p>
          <w:p w:rsidR="003D04F4" w:rsidRDefault="003D04F4" w:rsidP="00743446">
            <w:pPr>
              <w:rPr>
                <w:rFonts w:ascii="Comic Sans MS" w:hAnsi="Comic Sans MS"/>
              </w:rPr>
            </w:pPr>
          </w:p>
          <w:p w:rsidR="003D04F4" w:rsidRDefault="003D04F4" w:rsidP="00743446">
            <w:pPr>
              <w:rPr>
                <w:rFonts w:ascii="Comic Sans MS" w:hAnsi="Comic Sans MS"/>
              </w:rPr>
            </w:pPr>
          </w:p>
          <w:p w:rsidR="003D04F4" w:rsidRDefault="003D04F4" w:rsidP="00743446">
            <w:pPr>
              <w:rPr>
                <w:rFonts w:ascii="Comic Sans MS" w:hAnsi="Comic Sans MS"/>
              </w:rPr>
            </w:pPr>
          </w:p>
          <w:p w:rsidR="003D04F4" w:rsidRDefault="003D04F4" w:rsidP="00743446">
            <w:pPr>
              <w:rPr>
                <w:rFonts w:ascii="Comic Sans MS" w:hAnsi="Comic Sans MS"/>
              </w:rPr>
            </w:pPr>
          </w:p>
          <w:p w:rsidR="003D04F4" w:rsidRDefault="003D04F4" w:rsidP="00743446">
            <w:pPr>
              <w:rPr>
                <w:rFonts w:ascii="Comic Sans MS" w:hAnsi="Comic Sans MS"/>
              </w:rPr>
            </w:pPr>
          </w:p>
        </w:tc>
      </w:tr>
      <w:tr w:rsidR="003D04F4" w:rsidTr="00E2634E">
        <w:tc>
          <w:tcPr>
            <w:tcW w:w="9242" w:type="dxa"/>
            <w:gridSpan w:val="2"/>
          </w:tcPr>
          <w:p w:rsidR="003D04F4" w:rsidRDefault="003D04F4" w:rsidP="00743446">
            <w:pPr>
              <w:rPr>
                <w:rFonts w:ascii="Comic Sans MS" w:hAnsi="Comic Sans MS"/>
              </w:rPr>
            </w:pPr>
            <w:r>
              <w:rPr>
                <w:rFonts w:ascii="Comic Sans MS" w:hAnsi="Comic Sans MS"/>
              </w:rPr>
              <w:t>Control variables:</w:t>
            </w:r>
          </w:p>
          <w:p w:rsidR="003D04F4" w:rsidRDefault="003D04F4" w:rsidP="00743446">
            <w:pPr>
              <w:rPr>
                <w:rFonts w:ascii="Comic Sans MS" w:hAnsi="Comic Sans MS"/>
              </w:rPr>
            </w:pPr>
            <w:r>
              <w:rPr>
                <w:rFonts w:ascii="Comic Sans MS" w:hAnsi="Comic Sans MS"/>
              </w:rPr>
              <w:t>(What I have done to make it a fair test)</w:t>
            </w:r>
          </w:p>
          <w:p w:rsidR="003D04F4" w:rsidRDefault="003D04F4" w:rsidP="00743446">
            <w:pPr>
              <w:rPr>
                <w:rFonts w:ascii="Comic Sans MS" w:hAnsi="Comic Sans MS"/>
              </w:rPr>
            </w:pPr>
          </w:p>
          <w:p w:rsidR="003D04F4" w:rsidRDefault="003D04F4" w:rsidP="00743446">
            <w:pPr>
              <w:rPr>
                <w:rFonts w:ascii="Comic Sans MS" w:hAnsi="Comic Sans MS"/>
              </w:rPr>
            </w:pPr>
          </w:p>
          <w:p w:rsidR="003D04F4" w:rsidRDefault="003D04F4" w:rsidP="00743446">
            <w:pPr>
              <w:rPr>
                <w:rFonts w:ascii="Comic Sans MS" w:hAnsi="Comic Sans MS"/>
              </w:rPr>
            </w:pPr>
          </w:p>
          <w:p w:rsidR="003D04F4" w:rsidRDefault="003D04F4" w:rsidP="00743446">
            <w:pPr>
              <w:rPr>
                <w:rFonts w:ascii="Comic Sans MS" w:hAnsi="Comic Sans MS"/>
              </w:rPr>
            </w:pPr>
          </w:p>
          <w:p w:rsidR="003D04F4" w:rsidRDefault="003D04F4" w:rsidP="00743446">
            <w:pPr>
              <w:rPr>
                <w:rFonts w:ascii="Comic Sans MS" w:hAnsi="Comic Sans MS"/>
              </w:rPr>
            </w:pPr>
          </w:p>
        </w:tc>
      </w:tr>
    </w:tbl>
    <w:p w:rsidR="00D97BE3" w:rsidRDefault="003D04F4" w:rsidP="00743446">
      <w:pPr>
        <w:rPr>
          <w:rFonts w:ascii="Comic Sans MS" w:hAnsi="Comic Sans MS"/>
          <w:b/>
          <w:u w:val="single"/>
        </w:rPr>
      </w:pPr>
      <w:r>
        <w:rPr>
          <w:rFonts w:ascii="Comic Sans MS" w:hAnsi="Comic Sans MS"/>
          <w:b/>
          <w:u w:val="single"/>
        </w:rPr>
        <w:lastRenderedPageBreak/>
        <w:t>Lesson 3 – Properties of Materials</w:t>
      </w:r>
    </w:p>
    <w:p w:rsidR="003D04F4" w:rsidRDefault="003D04F4" w:rsidP="00743446">
      <w:pPr>
        <w:rPr>
          <w:rFonts w:ascii="Comic Sans MS" w:hAnsi="Comic Sans MS"/>
        </w:rPr>
      </w:pPr>
      <w:r>
        <w:rPr>
          <w:rFonts w:ascii="Comic Sans MS" w:hAnsi="Comic Sans MS"/>
        </w:rPr>
        <w:t xml:space="preserve">For Lesson 3, conduct your investigation and record your results </w:t>
      </w:r>
      <w:r w:rsidR="00086984">
        <w:rPr>
          <w:rFonts w:ascii="Comic Sans MS" w:hAnsi="Comic Sans MS"/>
        </w:rPr>
        <w:t xml:space="preserve">in a bar chart. You may wish to include a scale of how well the water soaked up out of 5, 1 – being bad and 5 – being it soaked up all of it! It would be great to see some pictures of you undertaking your investigations! </w:t>
      </w:r>
    </w:p>
    <w:p w:rsidR="00086984" w:rsidRDefault="00086984" w:rsidP="00743446">
      <w:pPr>
        <w:rPr>
          <w:rFonts w:ascii="Comic Sans MS" w:hAnsi="Comic Sans MS"/>
        </w:rPr>
      </w:pPr>
    </w:p>
    <w:p w:rsidR="00086984" w:rsidRDefault="00086984" w:rsidP="00743446">
      <w:pPr>
        <w:rPr>
          <w:rFonts w:ascii="Comic Sans MS" w:hAnsi="Comic Sans MS"/>
        </w:rPr>
      </w:pPr>
    </w:p>
    <w:p w:rsidR="00086984" w:rsidRDefault="00CA3BA4" w:rsidP="00743446">
      <w:pPr>
        <w:rPr>
          <w:rFonts w:ascii="Comic Sans MS" w:hAnsi="Comic Sans MS"/>
        </w:rPr>
      </w:pPr>
      <w:r>
        <w:rPr>
          <w:rFonts w:ascii="Comic Sans MS" w:hAnsi="Comic Sans MS"/>
          <w:noProof/>
          <w:lang w:eastAsia="en-GB"/>
        </w:rPr>
        <w:pict>
          <v:shapetype id="_x0000_t32" coordsize="21600,21600" o:spt="32" o:oned="t" path="m,l21600,21600e" filled="f">
            <v:path arrowok="t" fillok="f" o:connecttype="none"/>
            <o:lock v:ext="edit" shapetype="t"/>
          </v:shapetype>
          <v:shape id="_x0000_s1043" type="#_x0000_t32" style="position:absolute;margin-left:.8pt;margin-top:25.25pt;width:.05pt;height:351.6pt;z-index:251668480" o:connectortype="straight"/>
        </w:pict>
      </w:r>
    </w:p>
    <w:p w:rsidR="00086984" w:rsidRDefault="00086984" w:rsidP="00743446">
      <w:pPr>
        <w:rPr>
          <w:rFonts w:ascii="Comic Sans MS" w:hAnsi="Comic Sans MS"/>
        </w:rPr>
      </w:pPr>
    </w:p>
    <w:p w:rsidR="00086984" w:rsidRPr="003D04F4" w:rsidRDefault="00805533" w:rsidP="00743446">
      <w:pPr>
        <w:rPr>
          <w:rFonts w:ascii="Comic Sans MS" w:hAnsi="Comic Sans MS"/>
        </w:rPr>
      </w:pPr>
      <w:r>
        <w:rPr>
          <w:rFonts w:ascii="Comic Sans MS" w:hAnsi="Comic Sans MS"/>
          <w:noProof/>
          <w:lang w:eastAsia="en-GB"/>
        </w:rPr>
        <w:pict>
          <v:shapetype id="_x0000_t202" coordsize="21600,21600" o:spt="202" path="m,l,21600r21600,l21600,xe">
            <v:stroke joinstyle="miter"/>
            <v:path gradientshapeok="t" o:connecttype="rect"/>
          </v:shapetype>
          <v:shape id="_x0000_s1045" type="#_x0000_t202" style="position:absolute;margin-left:.85pt;margin-top:412.1pt;width:481.4pt;height:108.75pt;z-index:251670528" stroked="f">
            <v:textbox>
              <w:txbxContent>
                <w:p w:rsidR="00805533" w:rsidRDefault="00805533">
                  <w:pPr>
                    <w:rPr>
                      <w:rFonts w:ascii="Comic Sans MS" w:hAnsi="Comic Sans MS"/>
                      <w:b/>
                      <w:color w:val="4F81BD" w:themeColor="accent1"/>
                      <w:u w:val="single"/>
                    </w:rPr>
                  </w:pPr>
                  <w:r w:rsidRPr="00805533">
                    <w:rPr>
                      <w:rFonts w:ascii="Comic Sans MS" w:hAnsi="Comic Sans MS"/>
                      <w:b/>
                      <w:color w:val="4F81BD" w:themeColor="accent1"/>
                      <w:u w:val="single"/>
                    </w:rPr>
                    <w:t>Extension</w:t>
                  </w:r>
                </w:p>
                <w:p w:rsidR="00805533" w:rsidRPr="00805533" w:rsidRDefault="00805533">
                  <w:pPr>
                    <w:rPr>
                      <w:rFonts w:ascii="Comic Sans MS" w:hAnsi="Comic Sans MS"/>
                      <w:b/>
                      <w:color w:val="4F81BD" w:themeColor="accent1"/>
                    </w:rPr>
                  </w:pPr>
                  <w:r>
                    <w:rPr>
                      <w:rFonts w:ascii="Comic Sans MS" w:hAnsi="Comic Sans MS"/>
                      <w:b/>
                      <w:color w:val="4F81BD" w:themeColor="accent1"/>
                    </w:rPr>
                    <w:t xml:space="preserve">Using your knowledge of the food groups you have learnt in food technology last week; label the food groups of the foods you have used. </w:t>
                  </w:r>
                </w:p>
              </w:txbxContent>
            </v:textbox>
          </v:shape>
        </w:pict>
      </w:r>
      <w:r w:rsidR="00CA3BA4">
        <w:rPr>
          <w:rFonts w:ascii="Comic Sans MS" w:hAnsi="Comic Sans MS"/>
          <w:noProof/>
          <w:lang w:eastAsia="en-GB"/>
        </w:rPr>
        <w:pict>
          <v:shape id="_x0000_s1044" type="#_x0000_t32" style="position:absolute;margin-left:.75pt;margin-top:321.6pt;width:465.75pt;height:0;z-index:251669504" o:connectortype="straight"/>
        </w:pict>
      </w:r>
    </w:p>
    <w:sectPr w:rsidR="00086984" w:rsidRPr="003D04F4" w:rsidSect="000353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3446"/>
    <w:rsid w:val="0003535E"/>
    <w:rsid w:val="00086984"/>
    <w:rsid w:val="002C49B1"/>
    <w:rsid w:val="003D04F4"/>
    <w:rsid w:val="00743446"/>
    <w:rsid w:val="00805533"/>
    <w:rsid w:val="009F5E1A"/>
    <w:rsid w:val="00B64AA0"/>
    <w:rsid w:val="00CA3BA4"/>
    <w:rsid w:val="00D97BE3"/>
    <w:rsid w:val="00DC5586"/>
    <w:rsid w:val="00F90C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3" type="connector" idref="#_x0000_s1043"/>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4AA0"/>
    <w:rPr>
      <w:color w:val="0000FF"/>
      <w:u w:val="single"/>
    </w:rPr>
  </w:style>
  <w:style w:type="paragraph" w:styleId="BalloonText">
    <w:name w:val="Balloon Text"/>
    <w:basedOn w:val="Normal"/>
    <w:link w:val="BalloonTextChar"/>
    <w:uiPriority w:val="99"/>
    <w:semiHidden/>
    <w:unhideWhenUsed/>
    <w:rsid w:val="00B64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AA0"/>
    <w:rPr>
      <w:rFonts w:ascii="Tahoma" w:hAnsi="Tahoma" w:cs="Tahoma"/>
      <w:sz w:val="16"/>
      <w:szCs w:val="16"/>
    </w:rPr>
  </w:style>
  <w:style w:type="table" w:styleId="TableGrid">
    <w:name w:val="Table Grid"/>
    <w:basedOn w:val="TableNormal"/>
    <w:uiPriority w:val="59"/>
    <w:rsid w:val="00D97B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www.bbc.co.uk/bitesize/topics/z4339j6/articles/zx8hhv4"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6</cp:revision>
  <dcterms:created xsi:type="dcterms:W3CDTF">2020-05-14T11:18:00Z</dcterms:created>
  <dcterms:modified xsi:type="dcterms:W3CDTF">2020-05-14T12:22:00Z</dcterms:modified>
</cp:coreProperties>
</file>